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866" w:rsidRPr="005B2171" w:rsidRDefault="006215ED" w:rsidP="000846C2">
      <w:pPr>
        <w:jc w:val="center"/>
        <w:rPr>
          <w:b/>
          <w:lang w:val="mn-MN"/>
        </w:rPr>
      </w:pPr>
      <w:r w:rsidRPr="005B2171">
        <w:rPr>
          <w:b/>
          <w:lang w:val="mn-MN"/>
        </w:rPr>
        <w:t>Биологийн олон янз байдлын үндэсний стратеги, үйл ажиллагааны хөтөлбөр боловсруулах хэлэлцүүл</w:t>
      </w:r>
      <w:r w:rsidRPr="005B2171">
        <w:rPr>
          <w:lang w:val="mn-MN"/>
        </w:rPr>
        <w:t>г</w:t>
      </w:r>
      <w:r w:rsidR="009362C9" w:rsidRPr="005B2171">
        <w:rPr>
          <w:b/>
          <w:lang w:val="mn-MN"/>
        </w:rPr>
        <w:t>ээс</w:t>
      </w:r>
      <w:r w:rsidR="009362C9" w:rsidRPr="005B2171">
        <w:rPr>
          <w:lang w:val="mn-MN"/>
        </w:rPr>
        <w:t xml:space="preserve"> </w:t>
      </w:r>
      <w:r w:rsidR="009362C9" w:rsidRPr="00A96BFC">
        <w:rPr>
          <w:b/>
          <w:lang w:val="mn-MN"/>
        </w:rPr>
        <w:t>д</w:t>
      </w:r>
      <w:r w:rsidRPr="005B2171">
        <w:rPr>
          <w:b/>
          <w:lang w:val="mn-MN"/>
        </w:rPr>
        <w:t>эвшүүл</w:t>
      </w:r>
      <w:r w:rsidR="009362C9" w:rsidRPr="005B2171">
        <w:rPr>
          <w:b/>
          <w:lang w:val="mn-MN"/>
        </w:rPr>
        <w:t xml:space="preserve">сэн </w:t>
      </w:r>
      <w:r w:rsidRPr="005B2171">
        <w:rPr>
          <w:b/>
          <w:lang w:val="mn-MN"/>
        </w:rPr>
        <w:t>үндэсний</w:t>
      </w:r>
      <w:r w:rsidR="000846C2" w:rsidRPr="005B2171">
        <w:rPr>
          <w:b/>
          <w:lang w:val="mn-MN"/>
        </w:rPr>
        <w:t xml:space="preserve"> зорилт</w:t>
      </w:r>
      <w:r w:rsidR="009362C9" w:rsidRPr="005B2171">
        <w:rPr>
          <w:b/>
          <w:lang w:val="mn-MN"/>
        </w:rPr>
        <w:t>ууд, тэдгээрийг х</w:t>
      </w:r>
      <w:r w:rsidR="000846C2" w:rsidRPr="005B2171">
        <w:rPr>
          <w:b/>
          <w:lang w:val="mn-MN"/>
        </w:rPr>
        <w:t xml:space="preserve">эрэгжүүлэх боломж, </w:t>
      </w:r>
      <w:r w:rsidR="00A96BFC">
        <w:rPr>
          <w:b/>
          <w:lang w:val="mn-MN"/>
        </w:rPr>
        <w:t>тулгарах бэрхшээл</w:t>
      </w:r>
    </w:p>
    <w:tbl>
      <w:tblPr>
        <w:tblStyle w:val="TableGrid"/>
        <w:tblW w:w="14317" w:type="dxa"/>
        <w:tblInd w:w="-601" w:type="dxa"/>
        <w:tblLayout w:type="fixed"/>
        <w:tblLook w:val="04A0"/>
      </w:tblPr>
      <w:tblGrid>
        <w:gridCol w:w="567"/>
        <w:gridCol w:w="2977"/>
        <w:gridCol w:w="5529"/>
        <w:gridCol w:w="5244"/>
      </w:tblGrid>
      <w:tr w:rsidR="006215ED" w:rsidRPr="005B2171" w:rsidTr="00613277">
        <w:tc>
          <w:tcPr>
            <w:tcW w:w="567" w:type="dxa"/>
            <w:vMerge w:val="restart"/>
          </w:tcPr>
          <w:p w:rsidR="006215ED" w:rsidRPr="005B2171" w:rsidRDefault="006215ED" w:rsidP="00271B54">
            <w:pPr>
              <w:rPr>
                <w:sz w:val="20"/>
                <w:szCs w:val="20"/>
                <w:lang w:val="mn-MN"/>
              </w:rPr>
            </w:pPr>
            <w:r w:rsidRPr="005B2171">
              <w:rPr>
                <w:sz w:val="20"/>
                <w:szCs w:val="20"/>
                <w:lang w:val="mn-MN"/>
              </w:rPr>
              <w:t>№</w:t>
            </w:r>
          </w:p>
        </w:tc>
        <w:tc>
          <w:tcPr>
            <w:tcW w:w="2977" w:type="dxa"/>
            <w:vMerge w:val="restart"/>
          </w:tcPr>
          <w:p w:rsidR="006215ED" w:rsidRPr="005B2171" w:rsidRDefault="006215ED" w:rsidP="006215ED">
            <w:pPr>
              <w:jc w:val="center"/>
              <w:rPr>
                <w:sz w:val="20"/>
                <w:szCs w:val="20"/>
                <w:lang w:val="mn-MN"/>
              </w:rPr>
            </w:pPr>
            <w:r w:rsidRPr="005B2171">
              <w:rPr>
                <w:sz w:val="20"/>
                <w:szCs w:val="20"/>
                <w:lang w:val="mn-MN"/>
              </w:rPr>
              <w:t>Айчигийн зорилтод нийцүүлэн дэвшүүлж буй үндэсний з</w:t>
            </w:r>
            <w:r w:rsidRPr="005B2171">
              <w:rPr>
                <w:sz w:val="20"/>
                <w:szCs w:val="20"/>
              </w:rPr>
              <w:t>орилт</w:t>
            </w:r>
          </w:p>
        </w:tc>
        <w:tc>
          <w:tcPr>
            <w:tcW w:w="10773" w:type="dxa"/>
            <w:gridSpan w:val="2"/>
          </w:tcPr>
          <w:p w:rsidR="006215ED" w:rsidRPr="005B2171" w:rsidRDefault="007D4A94" w:rsidP="00A239C3">
            <w:pPr>
              <w:jc w:val="center"/>
              <w:rPr>
                <w:sz w:val="20"/>
                <w:szCs w:val="20"/>
                <w:lang w:val="mn-MN"/>
              </w:rPr>
            </w:pPr>
            <w:r w:rsidRPr="005B2171">
              <w:rPr>
                <w:sz w:val="20"/>
                <w:szCs w:val="20"/>
                <w:lang w:val="mn-MN"/>
              </w:rPr>
              <w:t>Дэвшүүлсэн з</w:t>
            </w:r>
            <w:r w:rsidR="006215ED" w:rsidRPr="005B2171">
              <w:rPr>
                <w:sz w:val="20"/>
                <w:szCs w:val="20"/>
                <w:lang w:val="mn-MN"/>
              </w:rPr>
              <w:t>орилт</w:t>
            </w:r>
            <w:r w:rsidRPr="005B2171">
              <w:rPr>
                <w:sz w:val="20"/>
                <w:szCs w:val="20"/>
                <w:lang w:val="mn-MN"/>
              </w:rPr>
              <w:t>од хүрэхэд</w:t>
            </w:r>
            <w:r w:rsidR="006215ED" w:rsidRPr="005B2171">
              <w:rPr>
                <w:sz w:val="20"/>
                <w:szCs w:val="20"/>
                <w:lang w:val="mn-MN"/>
              </w:rPr>
              <w:t xml:space="preserve"> уч</w:t>
            </w:r>
            <w:r w:rsidRPr="005B2171">
              <w:rPr>
                <w:sz w:val="20"/>
                <w:szCs w:val="20"/>
                <w:lang w:val="mn-MN"/>
              </w:rPr>
              <w:t>ир</w:t>
            </w:r>
            <w:r w:rsidR="00A239C3" w:rsidRPr="005B2171">
              <w:rPr>
                <w:sz w:val="20"/>
                <w:szCs w:val="20"/>
                <w:lang w:val="mn-MN"/>
              </w:rPr>
              <w:t>ах</w:t>
            </w:r>
          </w:p>
        </w:tc>
      </w:tr>
      <w:tr w:rsidR="006215ED" w:rsidRPr="005B2171" w:rsidTr="00613277">
        <w:tc>
          <w:tcPr>
            <w:tcW w:w="567" w:type="dxa"/>
            <w:vMerge/>
          </w:tcPr>
          <w:p w:rsidR="006215ED" w:rsidRPr="005B2171" w:rsidRDefault="006215ED" w:rsidP="00271B54">
            <w:pPr>
              <w:rPr>
                <w:sz w:val="20"/>
                <w:szCs w:val="20"/>
                <w:lang w:val="mn-MN"/>
              </w:rPr>
            </w:pPr>
          </w:p>
        </w:tc>
        <w:tc>
          <w:tcPr>
            <w:tcW w:w="2977" w:type="dxa"/>
            <w:vMerge/>
          </w:tcPr>
          <w:p w:rsidR="006215ED" w:rsidRPr="005B2171" w:rsidRDefault="006215ED" w:rsidP="00271B54">
            <w:pPr>
              <w:rPr>
                <w:sz w:val="20"/>
                <w:szCs w:val="20"/>
                <w:lang w:val="mn-MN"/>
              </w:rPr>
            </w:pPr>
          </w:p>
        </w:tc>
        <w:tc>
          <w:tcPr>
            <w:tcW w:w="5529" w:type="dxa"/>
          </w:tcPr>
          <w:p w:rsidR="006215ED" w:rsidRPr="005B2171" w:rsidRDefault="006215ED" w:rsidP="00271B54">
            <w:pPr>
              <w:jc w:val="center"/>
              <w:rPr>
                <w:sz w:val="20"/>
                <w:szCs w:val="20"/>
                <w:lang w:val="mn-MN"/>
              </w:rPr>
            </w:pPr>
            <w:r w:rsidRPr="005B2171">
              <w:rPr>
                <w:sz w:val="20"/>
                <w:szCs w:val="20"/>
                <w:lang w:val="mn-MN"/>
              </w:rPr>
              <w:t>Боломж</w:t>
            </w:r>
          </w:p>
        </w:tc>
        <w:tc>
          <w:tcPr>
            <w:tcW w:w="5244" w:type="dxa"/>
          </w:tcPr>
          <w:p w:rsidR="006215ED" w:rsidRPr="005B2171" w:rsidRDefault="00922597" w:rsidP="00271B54">
            <w:pPr>
              <w:jc w:val="center"/>
              <w:rPr>
                <w:sz w:val="20"/>
                <w:szCs w:val="20"/>
                <w:lang w:val="mn-MN"/>
              </w:rPr>
            </w:pPr>
            <w:r w:rsidRPr="005B2171">
              <w:rPr>
                <w:sz w:val="20"/>
                <w:szCs w:val="20"/>
                <w:lang w:val="mn-MN"/>
              </w:rPr>
              <w:t xml:space="preserve">Бэрхшээл </w:t>
            </w:r>
          </w:p>
        </w:tc>
      </w:tr>
      <w:tr w:rsidR="006215ED" w:rsidRPr="005B2171" w:rsidTr="00613277">
        <w:tc>
          <w:tcPr>
            <w:tcW w:w="567" w:type="dxa"/>
          </w:tcPr>
          <w:p w:rsidR="006215ED" w:rsidRPr="005B2171" w:rsidRDefault="006215ED" w:rsidP="00271B54">
            <w:pPr>
              <w:rPr>
                <w:sz w:val="20"/>
                <w:szCs w:val="20"/>
                <w:lang w:val="mn-MN"/>
              </w:rPr>
            </w:pPr>
            <w:r w:rsidRPr="005B2171">
              <w:rPr>
                <w:sz w:val="20"/>
                <w:szCs w:val="20"/>
                <w:lang w:val="mn-MN"/>
              </w:rPr>
              <w:t xml:space="preserve">1. </w:t>
            </w:r>
          </w:p>
        </w:tc>
        <w:tc>
          <w:tcPr>
            <w:tcW w:w="2977" w:type="dxa"/>
          </w:tcPr>
          <w:p w:rsidR="006215ED" w:rsidRPr="00242931" w:rsidRDefault="006215ED" w:rsidP="00271B54">
            <w:pPr>
              <w:rPr>
                <w:b/>
                <w:color w:val="FF0000"/>
                <w:sz w:val="20"/>
                <w:szCs w:val="20"/>
                <w:lang w:val="mn-MN"/>
              </w:rPr>
            </w:pPr>
            <w:r w:rsidRPr="00242931">
              <w:rPr>
                <w:b/>
                <w:color w:val="FF0000"/>
                <w:sz w:val="20"/>
                <w:szCs w:val="20"/>
                <w:lang w:val="mn-MN"/>
              </w:rPr>
              <w:t xml:space="preserve">2020 гэхэд иргэдийн БОЯБ-ыг хамгаалах, зохистой ашиглах мэдлэг ххх хувиар дээшилсэн, оролцоо нь ххх хувиар нэмэгдсэн байна. </w:t>
            </w:r>
          </w:p>
          <w:p w:rsidR="006215ED" w:rsidRPr="00242931" w:rsidRDefault="006215ED" w:rsidP="00271B54">
            <w:pPr>
              <w:rPr>
                <w:color w:val="FF0000"/>
                <w:sz w:val="20"/>
                <w:szCs w:val="20"/>
              </w:rPr>
            </w:pPr>
          </w:p>
        </w:tc>
        <w:tc>
          <w:tcPr>
            <w:tcW w:w="5529" w:type="dxa"/>
          </w:tcPr>
          <w:p w:rsidR="006215ED" w:rsidRPr="005B2171" w:rsidRDefault="006215ED" w:rsidP="005F7461">
            <w:pPr>
              <w:pStyle w:val="ListParagraph"/>
              <w:numPr>
                <w:ilvl w:val="0"/>
                <w:numId w:val="1"/>
              </w:numPr>
              <w:rPr>
                <w:sz w:val="20"/>
                <w:szCs w:val="20"/>
                <w:lang w:val="mn-MN"/>
              </w:rPr>
            </w:pPr>
            <w:r w:rsidRPr="005B2171">
              <w:rPr>
                <w:sz w:val="20"/>
                <w:szCs w:val="20"/>
                <w:lang w:val="mn-MN"/>
              </w:rPr>
              <w:t xml:space="preserve">Энэ зорилт төрийн бодлого, хөтөлбөрт тусгагдсан: </w:t>
            </w:r>
          </w:p>
          <w:p w:rsidR="006215ED" w:rsidRPr="005B2171" w:rsidRDefault="006215ED" w:rsidP="005F7461">
            <w:pPr>
              <w:pStyle w:val="ListParagraph"/>
              <w:numPr>
                <w:ilvl w:val="0"/>
                <w:numId w:val="7"/>
              </w:numPr>
              <w:rPr>
                <w:sz w:val="20"/>
                <w:szCs w:val="20"/>
                <w:lang w:val="mn-MN"/>
              </w:rPr>
            </w:pPr>
            <w:r w:rsidRPr="005B2171">
              <w:rPr>
                <w:sz w:val="20"/>
                <w:szCs w:val="20"/>
                <w:lang w:val="mn-MN"/>
              </w:rPr>
              <w:t xml:space="preserve">Боловсролын үндэсний хөтөлбөр </w:t>
            </w:r>
          </w:p>
          <w:p w:rsidR="006215ED" w:rsidRPr="005B2171" w:rsidRDefault="006215ED" w:rsidP="005F7461">
            <w:pPr>
              <w:pStyle w:val="ListParagraph"/>
              <w:numPr>
                <w:ilvl w:val="0"/>
                <w:numId w:val="7"/>
              </w:numPr>
              <w:rPr>
                <w:sz w:val="20"/>
                <w:szCs w:val="20"/>
                <w:lang w:val="mn-MN"/>
              </w:rPr>
            </w:pPr>
            <w:r w:rsidRPr="005B2171">
              <w:rPr>
                <w:sz w:val="20"/>
                <w:szCs w:val="20"/>
                <w:lang w:val="mn-MN"/>
              </w:rPr>
              <w:t xml:space="preserve">Ногоон хөгжлийн бодлого гарч, түүнийг хэрэгжүүлэх сэтгэл зүй бий болсон. </w:t>
            </w:r>
          </w:p>
          <w:p w:rsidR="006215ED" w:rsidRPr="005B2171" w:rsidRDefault="006215ED" w:rsidP="005F7461">
            <w:pPr>
              <w:pStyle w:val="ListParagraph"/>
              <w:numPr>
                <w:ilvl w:val="0"/>
                <w:numId w:val="7"/>
              </w:numPr>
              <w:rPr>
                <w:sz w:val="20"/>
                <w:szCs w:val="20"/>
                <w:lang w:val="mn-MN"/>
              </w:rPr>
            </w:pPr>
            <w:r w:rsidRPr="005B2171">
              <w:rPr>
                <w:sz w:val="20"/>
                <w:szCs w:val="20"/>
                <w:lang w:val="mn-MN"/>
              </w:rPr>
              <w:t xml:space="preserve">Төрөөс экологийн талаарх боловсролын үндэсний хөтөлбөр хэрэгжүүлж байна. </w:t>
            </w:r>
          </w:p>
          <w:p w:rsidR="006215ED" w:rsidRPr="005B2171" w:rsidRDefault="006215ED" w:rsidP="005F7461">
            <w:pPr>
              <w:pStyle w:val="ListParagraph"/>
              <w:numPr>
                <w:ilvl w:val="0"/>
                <w:numId w:val="7"/>
              </w:numPr>
              <w:rPr>
                <w:sz w:val="20"/>
                <w:szCs w:val="20"/>
                <w:lang w:val="mn-MN"/>
              </w:rPr>
            </w:pPr>
            <w:r w:rsidRPr="005B2171">
              <w:rPr>
                <w:sz w:val="20"/>
                <w:szCs w:val="20"/>
                <w:lang w:val="mn-MN"/>
              </w:rPr>
              <w:t xml:space="preserve">Албан болон албан бус сургалтын хөтөлбөр хэрэгжүүлсэнээр бүх шатны боловсролын түвшинд БОЯБ-ын тухай мэдлэг олгох тогтолцоо шинээр бүрэлдсэн. Энэ нь хүн амын БОЯБ-ын талаарх мэдлэгийг 25 хувиар нэмэгдүүлэх үндэс болно. Мэдлэг нэмэгдэх хэрээр хүн амын оролцоо тодорхой хэмжээгээр нэмэгдэнэ. </w:t>
            </w:r>
          </w:p>
          <w:p w:rsidR="006215ED" w:rsidRPr="005B2171" w:rsidRDefault="006215ED" w:rsidP="005F7461">
            <w:pPr>
              <w:pStyle w:val="ListParagraph"/>
              <w:numPr>
                <w:ilvl w:val="0"/>
                <w:numId w:val="1"/>
              </w:numPr>
              <w:rPr>
                <w:sz w:val="20"/>
                <w:szCs w:val="20"/>
                <w:lang w:val="mn-MN"/>
              </w:rPr>
            </w:pPr>
            <w:r w:rsidRPr="005B2171">
              <w:rPr>
                <w:sz w:val="20"/>
                <w:szCs w:val="20"/>
                <w:lang w:val="mn-MN"/>
              </w:rPr>
              <w:t xml:space="preserve">Хүчин төгөлдөр хөтөлбөрүүдийн хүрээнд мэдлэгээ бэхжүүлэх зохицуулалт хийж болно. </w:t>
            </w:r>
          </w:p>
          <w:p w:rsidR="006215ED" w:rsidRPr="005B2171" w:rsidRDefault="006215ED" w:rsidP="005F7461">
            <w:pPr>
              <w:pStyle w:val="ListParagraph"/>
              <w:numPr>
                <w:ilvl w:val="0"/>
                <w:numId w:val="8"/>
              </w:numPr>
              <w:rPr>
                <w:sz w:val="20"/>
                <w:szCs w:val="20"/>
                <w:lang w:val="mn-MN"/>
              </w:rPr>
            </w:pPr>
            <w:r w:rsidRPr="005B2171">
              <w:rPr>
                <w:sz w:val="20"/>
                <w:szCs w:val="20"/>
                <w:lang w:val="mn-MN"/>
              </w:rPr>
              <w:t>Боловсролын системийг ашиглах</w:t>
            </w:r>
          </w:p>
          <w:p w:rsidR="006215ED" w:rsidRPr="005B2171" w:rsidRDefault="006215ED" w:rsidP="005F7461">
            <w:pPr>
              <w:pStyle w:val="ListParagraph"/>
              <w:numPr>
                <w:ilvl w:val="0"/>
                <w:numId w:val="8"/>
              </w:numPr>
              <w:rPr>
                <w:sz w:val="20"/>
                <w:szCs w:val="20"/>
                <w:lang w:val="mn-MN"/>
              </w:rPr>
            </w:pPr>
            <w:r w:rsidRPr="005B2171">
              <w:rPr>
                <w:sz w:val="20"/>
                <w:szCs w:val="20"/>
                <w:lang w:val="mn-MN"/>
              </w:rPr>
              <w:t>Хэвлэл мэдээллийн хэрэгсэл</w:t>
            </w:r>
          </w:p>
          <w:p w:rsidR="006215ED" w:rsidRPr="005B2171" w:rsidRDefault="006215ED" w:rsidP="005F7461">
            <w:pPr>
              <w:pStyle w:val="ListParagraph"/>
              <w:numPr>
                <w:ilvl w:val="0"/>
                <w:numId w:val="8"/>
              </w:numPr>
              <w:rPr>
                <w:sz w:val="20"/>
                <w:szCs w:val="20"/>
                <w:lang w:val="mn-MN"/>
              </w:rPr>
            </w:pPr>
            <w:r w:rsidRPr="005B2171">
              <w:rPr>
                <w:sz w:val="20"/>
                <w:szCs w:val="20"/>
                <w:lang w:val="mn-MN"/>
              </w:rPr>
              <w:t>Ардын уламжлалт арга ухаан</w:t>
            </w:r>
          </w:p>
          <w:p w:rsidR="006215ED" w:rsidRPr="005B2171" w:rsidRDefault="006215ED" w:rsidP="005F7461">
            <w:pPr>
              <w:pStyle w:val="ListParagraph"/>
              <w:numPr>
                <w:ilvl w:val="0"/>
                <w:numId w:val="8"/>
              </w:numPr>
              <w:rPr>
                <w:sz w:val="20"/>
                <w:szCs w:val="20"/>
                <w:lang w:val="mn-MN"/>
              </w:rPr>
            </w:pPr>
            <w:r w:rsidRPr="005B2171">
              <w:rPr>
                <w:sz w:val="20"/>
                <w:szCs w:val="20"/>
                <w:lang w:val="mn-MN"/>
              </w:rPr>
              <w:t>Олон улсын туршлага нэвтрүүлэх</w:t>
            </w:r>
          </w:p>
          <w:p w:rsidR="006215ED" w:rsidRPr="005B2171" w:rsidRDefault="006215ED" w:rsidP="005F7461">
            <w:pPr>
              <w:pStyle w:val="ListParagraph"/>
              <w:numPr>
                <w:ilvl w:val="0"/>
                <w:numId w:val="8"/>
              </w:numPr>
              <w:rPr>
                <w:sz w:val="20"/>
                <w:szCs w:val="20"/>
                <w:lang w:val="mn-MN"/>
              </w:rPr>
            </w:pPr>
            <w:r w:rsidRPr="005B2171">
              <w:rPr>
                <w:sz w:val="20"/>
                <w:szCs w:val="20"/>
                <w:lang w:val="mn-MN"/>
              </w:rPr>
              <w:t xml:space="preserve">Сайн туршлага нэвтрүүлэх уулзалт, сургалт зохион байгуулах </w:t>
            </w:r>
          </w:p>
          <w:p w:rsidR="006215ED" w:rsidRPr="005B2171" w:rsidRDefault="006215ED" w:rsidP="00F72050">
            <w:pPr>
              <w:pStyle w:val="ListParagraph"/>
              <w:numPr>
                <w:ilvl w:val="0"/>
                <w:numId w:val="1"/>
              </w:numPr>
              <w:rPr>
                <w:sz w:val="20"/>
                <w:szCs w:val="20"/>
                <w:lang w:val="mn-MN"/>
              </w:rPr>
            </w:pPr>
            <w:r w:rsidRPr="005B2171">
              <w:rPr>
                <w:sz w:val="20"/>
                <w:szCs w:val="20"/>
                <w:lang w:val="mn-MN"/>
              </w:rPr>
              <w:t xml:space="preserve">Олон нийт, төрийн бус байгууллага, сайн дурынханы хүчийн дайчлах </w:t>
            </w:r>
          </w:p>
          <w:p w:rsidR="006215ED" w:rsidRPr="005B2171" w:rsidRDefault="006215ED" w:rsidP="00F72050">
            <w:pPr>
              <w:pStyle w:val="ListParagraph"/>
              <w:numPr>
                <w:ilvl w:val="0"/>
                <w:numId w:val="1"/>
              </w:numPr>
              <w:rPr>
                <w:sz w:val="20"/>
                <w:szCs w:val="20"/>
                <w:lang w:val="mn-MN"/>
              </w:rPr>
            </w:pPr>
            <w:r w:rsidRPr="005B2171">
              <w:rPr>
                <w:sz w:val="20"/>
                <w:szCs w:val="20"/>
                <w:lang w:val="mn-MN"/>
              </w:rPr>
              <w:t xml:space="preserve">Олон улсын байгууллагаас төсөл, хөтөлбөр хэрэгжүүлэх </w:t>
            </w:r>
          </w:p>
          <w:p w:rsidR="006215ED" w:rsidRPr="005B2171" w:rsidRDefault="006215ED" w:rsidP="003353BD">
            <w:pPr>
              <w:pStyle w:val="ListParagraph"/>
              <w:numPr>
                <w:ilvl w:val="0"/>
                <w:numId w:val="1"/>
              </w:numPr>
              <w:rPr>
                <w:sz w:val="20"/>
                <w:szCs w:val="20"/>
                <w:lang w:val="mn-MN"/>
              </w:rPr>
            </w:pPr>
            <w:r w:rsidRPr="005B2171">
              <w:rPr>
                <w:sz w:val="20"/>
                <w:szCs w:val="20"/>
                <w:lang w:val="mn-MN"/>
              </w:rPr>
              <w:t xml:space="preserve">Тусгайлан мөнгө хөрөнгө шаардахгүй зохион байгуулалтын оновчтой аргаар хамрах хүрээг нь өргөжүүлэх боломжтой /мэдлэг, оролцооны/. </w:t>
            </w:r>
          </w:p>
        </w:tc>
        <w:tc>
          <w:tcPr>
            <w:tcW w:w="5244" w:type="dxa"/>
          </w:tcPr>
          <w:p w:rsidR="006215ED" w:rsidRPr="005B2171" w:rsidRDefault="006215ED" w:rsidP="0020120C">
            <w:pPr>
              <w:pStyle w:val="ListParagraph"/>
              <w:numPr>
                <w:ilvl w:val="0"/>
                <w:numId w:val="1"/>
              </w:numPr>
              <w:rPr>
                <w:sz w:val="20"/>
                <w:szCs w:val="20"/>
                <w:lang w:val="mn-MN"/>
              </w:rPr>
            </w:pPr>
            <w:r w:rsidRPr="005B2171">
              <w:rPr>
                <w:sz w:val="20"/>
                <w:szCs w:val="20"/>
                <w:lang w:val="mn-MN"/>
              </w:rPr>
              <w:t xml:space="preserve">Харьцуулах суурь үзүүлэлт одоогоор байхгүй. Бодит байдал одоо бидний тавьж буй зорилтоос давсан байхыг үгүйсгэхгүй. </w:t>
            </w:r>
          </w:p>
          <w:p w:rsidR="006215ED" w:rsidRPr="005B2171" w:rsidRDefault="006215ED" w:rsidP="0020120C">
            <w:pPr>
              <w:pStyle w:val="ListParagraph"/>
              <w:numPr>
                <w:ilvl w:val="0"/>
                <w:numId w:val="1"/>
              </w:numPr>
              <w:rPr>
                <w:sz w:val="20"/>
                <w:szCs w:val="20"/>
                <w:lang w:val="mn-MN"/>
              </w:rPr>
            </w:pPr>
            <w:r w:rsidRPr="005B2171">
              <w:rPr>
                <w:sz w:val="20"/>
                <w:szCs w:val="20"/>
                <w:lang w:val="mn-MN"/>
              </w:rPr>
              <w:t xml:space="preserve">Уул уурхайн хөгжил түүнийг дагасан дэд бүтэц БОЯБ-д үзүүлэх хүний нөлөөг өргөн цар хүрээтэй болгоно. </w:t>
            </w:r>
          </w:p>
          <w:p w:rsidR="006215ED" w:rsidRPr="005B2171" w:rsidRDefault="006215ED" w:rsidP="007F66EA">
            <w:pPr>
              <w:pStyle w:val="ListParagraph"/>
              <w:numPr>
                <w:ilvl w:val="0"/>
                <w:numId w:val="1"/>
              </w:numPr>
              <w:rPr>
                <w:sz w:val="20"/>
                <w:szCs w:val="20"/>
                <w:lang w:val="mn-MN"/>
              </w:rPr>
            </w:pPr>
            <w:r w:rsidRPr="005B2171">
              <w:rPr>
                <w:sz w:val="20"/>
                <w:szCs w:val="20"/>
                <w:lang w:val="mn-MN"/>
              </w:rPr>
              <w:t xml:space="preserve">Улс төрийн хүсэл зориг, манайлал байхгүй. </w:t>
            </w:r>
          </w:p>
          <w:p w:rsidR="006215ED" w:rsidRPr="005B2171" w:rsidRDefault="006215ED" w:rsidP="0020120C">
            <w:pPr>
              <w:pStyle w:val="ListParagraph"/>
              <w:numPr>
                <w:ilvl w:val="0"/>
                <w:numId w:val="1"/>
              </w:numPr>
              <w:rPr>
                <w:sz w:val="20"/>
                <w:szCs w:val="20"/>
                <w:lang w:val="mn-MN"/>
              </w:rPr>
            </w:pPr>
            <w:r w:rsidRPr="005B2171">
              <w:rPr>
                <w:sz w:val="20"/>
                <w:szCs w:val="20"/>
                <w:lang w:val="mn-MN"/>
              </w:rPr>
              <w:t xml:space="preserve">ЕБС-ийн сургалтын хөтөлбөрт хангалтгүй туссан. </w:t>
            </w:r>
          </w:p>
          <w:p w:rsidR="006215ED" w:rsidRPr="005B2171" w:rsidRDefault="006215ED" w:rsidP="0020120C">
            <w:pPr>
              <w:pStyle w:val="ListParagraph"/>
              <w:numPr>
                <w:ilvl w:val="0"/>
                <w:numId w:val="1"/>
              </w:numPr>
              <w:rPr>
                <w:sz w:val="20"/>
                <w:szCs w:val="20"/>
                <w:lang w:val="mn-MN"/>
              </w:rPr>
            </w:pPr>
            <w:r w:rsidRPr="005B2171">
              <w:rPr>
                <w:sz w:val="20"/>
                <w:szCs w:val="20"/>
                <w:lang w:val="mn-MN"/>
              </w:rPr>
              <w:t xml:space="preserve">Албан сургалтын хөтөлбөрт тусгах, үлгэр жишээ оролцооны загвар бий болгоход зохих цаг, хүч хөрөнгө шаардана. </w:t>
            </w:r>
          </w:p>
          <w:p w:rsidR="006215ED" w:rsidRPr="005B2171" w:rsidRDefault="006215ED" w:rsidP="007F66EA">
            <w:pPr>
              <w:pStyle w:val="ListParagraph"/>
              <w:numPr>
                <w:ilvl w:val="0"/>
                <w:numId w:val="1"/>
              </w:numPr>
              <w:rPr>
                <w:sz w:val="20"/>
                <w:szCs w:val="20"/>
                <w:lang w:val="mn-MN"/>
              </w:rPr>
            </w:pPr>
            <w:r w:rsidRPr="005B2171">
              <w:rPr>
                <w:sz w:val="20"/>
                <w:szCs w:val="20"/>
                <w:lang w:val="mn-MN"/>
              </w:rPr>
              <w:t>Бүх шатны боловсролын түвшинд багш бэлтгэх, сурах бичиг, сургалтын материалаар хангахад хугацаа давчуу.</w:t>
            </w:r>
          </w:p>
          <w:p w:rsidR="006215ED" w:rsidRPr="005B2171" w:rsidRDefault="006215ED" w:rsidP="007F66EA">
            <w:pPr>
              <w:pStyle w:val="ListParagraph"/>
              <w:numPr>
                <w:ilvl w:val="0"/>
                <w:numId w:val="1"/>
              </w:numPr>
              <w:rPr>
                <w:sz w:val="20"/>
                <w:szCs w:val="20"/>
                <w:lang w:val="mn-MN"/>
              </w:rPr>
            </w:pPr>
            <w:r w:rsidRPr="005B2171">
              <w:rPr>
                <w:sz w:val="20"/>
                <w:szCs w:val="20"/>
                <w:lang w:val="mn-MN"/>
              </w:rPr>
              <w:t xml:space="preserve"> Цэгцтэй бодлого, үйл ажиллагаа дутмаг</w:t>
            </w:r>
          </w:p>
          <w:p w:rsidR="006215ED" w:rsidRPr="005B2171" w:rsidRDefault="006215ED" w:rsidP="007F66EA">
            <w:pPr>
              <w:pStyle w:val="ListParagraph"/>
              <w:numPr>
                <w:ilvl w:val="0"/>
                <w:numId w:val="1"/>
              </w:numPr>
              <w:rPr>
                <w:sz w:val="20"/>
                <w:szCs w:val="20"/>
                <w:lang w:val="mn-MN"/>
              </w:rPr>
            </w:pPr>
            <w:r w:rsidRPr="005B2171">
              <w:rPr>
                <w:sz w:val="20"/>
                <w:szCs w:val="20"/>
                <w:lang w:val="mn-MN"/>
              </w:rPr>
              <w:t>Иргэдийн идэвхи оролцоо сул</w:t>
            </w:r>
          </w:p>
          <w:p w:rsidR="006215ED" w:rsidRPr="005B2171" w:rsidRDefault="006215ED" w:rsidP="007F66EA">
            <w:pPr>
              <w:pStyle w:val="ListParagraph"/>
              <w:numPr>
                <w:ilvl w:val="0"/>
                <w:numId w:val="1"/>
              </w:numPr>
              <w:rPr>
                <w:sz w:val="20"/>
                <w:szCs w:val="20"/>
                <w:lang w:val="mn-MN"/>
              </w:rPr>
            </w:pPr>
            <w:r w:rsidRPr="005B2171">
              <w:rPr>
                <w:sz w:val="20"/>
                <w:szCs w:val="20"/>
                <w:lang w:val="mn-MN"/>
              </w:rPr>
              <w:t xml:space="preserve">Нэр томьёо тодорхойлоход ойлгомжгүй байдал бий болох </w:t>
            </w:r>
          </w:p>
          <w:p w:rsidR="006215ED" w:rsidRPr="005B2171" w:rsidRDefault="006215ED" w:rsidP="007C707F">
            <w:pPr>
              <w:pStyle w:val="ListParagraph"/>
              <w:numPr>
                <w:ilvl w:val="0"/>
                <w:numId w:val="1"/>
              </w:numPr>
              <w:rPr>
                <w:sz w:val="20"/>
                <w:szCs w:val="20"/>
                <w:lang w:val="mn-MN"/>
              </w:rPr>
            </w:pPr>
            <w:r w:rsidRPr="005B2171">
              <w:rPr>
                <w:sz w:val="20"/>
                <w:szCs w:val="20"/>
                <w:lang w:val="mn-MN"/>
              </w:rPr>
              <w:t>Санхүүжилт дутмаг, эх үүсвэр тодорхойгүй.</w:t>
            </w:r>
          </w:p>
          <w:p w:rsidR="006215ED" w:rsidRPr="005B2171" w:rsidRDefault="006215ED" w:rsidP="00271B54">
            <w:pPr>
              <w:rPr>
                <w:sz w:val="20"/>
                <w:szCs w:val="20"/>
                <w:lang w:val="mn-MN"/>
              </w:rPr>
            </w:pPr>
          </w:p>
        </w:tc>
      </w:tr>
      <w:tr w:rsidR="006215ED" w:rsidRPr="005B2171" w:rsidTr="00613277">
        <w:tc>
          <w:tcPr>
            <w:tcW w:w="567" w:type="dxa"/>
          </w:tcPr>
          <w:p w:rsidR="006215ED" w:rsidRPr="005B2171" w:rsidRDefault="006215ED" w:rsidP="00271B54">
            <w:pPr>
              <w:rPr>
                <w:sz w:val="20"/>
                <w:szCs w:val="20"/>
                <w:lang w:val="mn-MN"/>
              </w:rPr>
            </w:pPr>
            <w:r w:rsidRPr="005B2171">
              <w:rPr>
                <w:sz w:val="20"/>
                <w:szCs w:val="20"/>
                <w:lang w:val="mn-MN"/>
              </w:rPr>
              <w:t>2.</w:t>
            </w:r>
          </w:p>
        </w:tc>
        <w:tc>
          <w:tcPr>
            <w:tcW w:w="2977" w:type="dxa"/>
          </w:tcPr>
          <w:p w:rsidR="006215ED" w:rsidRPr="00242931" w:rsidRDefault="006215ED" w:rsidP="00271B54">
            <w:pPr>
              <w:rPr>
                <w:b/>
                <w:color w:val="FF0000"/>
                <w:sz w:val="20"/>
                <w:szCs w:val="20"/>
                <w:lang w:val="mn-MN"/>
              </w:rPr>
            </w:pPr>
            <w:r w:rsidRPr="00242931">
              <w:rPr>
                <w:rFonts w:eastAsia="+mn-ea"/>
                <w:b/>
                <w:color w:val="FF0000"/>
                <w:sz w:val="20"/>
                <w:szCs w:val="20"/>
                <w:lang w:val="mn-MN"/>
              </w:rPr>
              <w:t>201</w:t>
            </w:r>
            <w:r w:rsidRPr="00242931">
              <w:rPr>
                <w:b/>
                <w:color w:val="FF0000"/>
                <w:sz w:val="20"/>
                <w:szCs w:val="20"/>
                <w:lang w:val="mn-MN"/>
              </w:rPr>
              <w:t>8</w:t>
            </w:r>
            <w:r w:rsidRPr="00242931">
              <w:rPr>
                <w:rFonts w:eastAsia="+mn-ea"/>
                <w:b/>
                <w:color w:val="FF0000"/>
                <w:sz w:val="20"/>
                <w:szCs w:val="20"/>
                <w:lang w:val="mn-MN"/>
              </w:rPr>
              <w:t xml:space="preserve"> он гэхэд Үндэсний аюулгүй байдлын үзэл баримтлал, Ногоон хөгжлийн үзэл баримтлал, Үндэсний </w:t>
            </w:r>
            <w:r w:rsidRPr="00242931">
              <w:rPr>
                <w:rFonts w:eastAsia="+mn-ea"/>
                <w:b/>
                <w:color w:val="FF0000"/>
                <w:sz w:val="20"/>
                <w:szCs w:val="20"/>
                <w:lang w:val="mn-MN"/>
              </w:rPr>
              <w:lastRenderedPageBreak/>
              <w:t>хөгжлийн цогц бодлоготой уялдсан Монгол улсын газар ашиглалтын ерөнхий төлөвлөгөөг шинэчилсэн баталсан байна.</w:t>
            </w:r>
          </w:p>
          <w:p w:rsidR="006215ED" w:rsidRPr="00242931" w:rsidRDefault="006215ED" w:rsidP="00271B54">
            <w:pPr>
              <w:rPr>
                <w:b/>
                <w:color w:val="FF0000"/>
                <w:sz w:val="20"/>
                <w:szCs w:val="20"/>
                <w:lang w:val="mn-MN"/>
              </w:rPr>
            </w:pPr>
          </w:p>
          <w:p w:rsidR="006215ED" w:rsidRPr="00242931" w:rsidRDefault="006215ED" w:rsidP="00271B54">
            <w:pPr>
              <w:rPr>
                <w:b/>
                <w:color w:val="FF0000"/>
                <w:sz w:val="20"/>
                <w:szCs w:val="20"/>
                <w:lang w:val="mn-MN"/>
              </w:rPr>
            </w:pPr>
          </w:p>
          <w:p w:rsidR="006215ED" w:rsidRPr="00242931" w:rsidRDefault="006215ED" w:rsidP="00271B54">
            <w:pPr>
              <w:rPr>
                <w:b/>
                <w:color w:val="FF0000"/>
                <w:sz w:val="20"/>
                <w:szCs w:val="20"/>
                <w:lang w:val="mn-MN"/>
              </w:rPr>
            </w:pPr>
          </w:p>
          <w:p w:rsidR="006215ED" w:rsidRPr="00242931" w:rsidRDefault="006215ED" w:rsidP="00271B54">
            <w:pPr>
              <w:rPr>
                <w:color w:val="FF0000"/>
                <w:sz w:val="20"/>
                <w:szCs w:val="20"/>
              </w:rPr>
            </w:pPr>
            <w:r w:rsidRPr="00242931">
              <w:rPr>
                <w:b/>
                <w:color w:val="FF0000"/>
                <w:sz w:val="20"/>
                <w:szCs w:val="20"/>
                <w:lang w:val="mn-MN"/>
              </w:rPr>
              <w:t xml:space="preserve">2018 гэхэд Ногоон хөгжлийн үзүүлэлтэд БТЗ-ийн үзүүлэлтүүдийг нэмж тусган Үндэсний тооцооны системд оруулж, байгаль орчноос нийгэм, засгийн тогтвортой хөгжилд оруулах хувь нэмрийг тооцдог болсон байна.  </w:t>
            </w:r>
          </w:p>
        </w:tc>
        <w:tc>
          <w:tcPr>
            <w:tcW w:w="5529" w:type="dxa"/>
          </w:tcPr>
          <w:p w:rsidR="006215ED" w:rsidRPr="005B2171" w:rsidRDefault="006215ED" w:rsidP="00337501">
            <w:pPr>
              <w:pStyle w:val="ListParagraph"/>
              <w:numPr>
                <w:ilvl w:val="0"/>
                <w:numId w:val="2"/>
              </w:numPr>
              <w:rPr>
                <w:sz w:val="20"/>
                <w:szCs w:val="20"/>
              </w:rPr>
            </w:pPr>
            <w:r w:rsidRPr="005B2171">
              <w:rPr>
                <w:sz w:val="20"/>
                <w:szCs w:val="20"/>
                <w:lang w:val="mn-MN"/>
              </w:rPr>
              <w:lastRenderedPageBreak/>
              <w:t xml:space="preserve">Засгийн газрын зорилттой нийцсэн </w:t>
            </w:r>
          </w:p>
          <w:p w:rsidR="006215ED" w:rsidRPr="005B2171" w:rsidRDefault="006215ED" w:rsidP="00337501">
            <w:pPr>
              <w:pStyle w:val="ListParagraph"/>
              <w:numPr>
                <w:ilvl w:val="0"/>
                <w:numId w:val="2"/>
              </w:numPr>
              <w:rPr>
                <w:sz w:val="20"/>
                <w:szCs w:val="20"/>
              </w:rPr>
            </w:pPr>
            <w:r w:rsidRPr="005B2171">
              <w:rPr>
                <w:sz w:val="20"/>
                <w:szCs w:val="20"/>
                <w:lang w:val="mn-MN"/>
              </w:rPr>
              <w:t>МУ-ын газар ашиглалтын шинэчлэл явагдаж байгаа хугацаатай давхцаж байгаа.</w:t>
            </w:r>
          </w:p>
          <w:p w:rsidR="006215ED" w:rsidRPr="005B2171" w:rsidRDefault="006215ED" w:rsidP="00337501">
            <w:pPr>
              <w:pStyle w:val="ListParagraph"/>
              <w:numPr>
                <w:ilvl w:val="0"/>
                <w:numId w:val="2"/>
              </w:numPr>
              <w:rPr>
                <w:sz w:val="20"/>
                <w:szCs w:val="20"/>
              </w:rPr>
            </w:pPr>
            <w:r w:rsidRPr="005B2171">
              <w:rPr>
                <w:sz w:val="20"/>
                <w:szCs w:val="20"/>
                <w:lang w:val="mn-MN"/>
              </w:rPr>
              <w:t xml:space="preserve">Нэгэнт хөтөлбөрүүд хэрэгжиж эхэлсэн учир үр дүн </w:t>
            </w:r>
            <w:r w:rsidRPr="005B2171">
              <w:rPr>
                <w:sz w:val="20"/>
                <w:szCs w:val="20"/>
                <w:lang w:val="mn-MN"/>
              </w:rPr>
              <w:lastRenderedPageBreak/>
              <w:t>гарах боломжтой</w:t>
            </w:r>
          </w:p>
          <w:p w:rsidR="006215ED" w:rsidRPr="005B2171" w:rsidRDefault="006215ED" w:rsidP="004E379B">
            <w:pPr>
              <w:pStyle w:val="ListParagraph"/>
              <w:numPr>
                <w:ilvl w:val="0"/>
                <w:numId w:val="2"/>
              </w:numPr>
              <w:rPr>
                <w:sz w:val="20"/>
                <w:szCs w:val="20"/>
              </w:rPr>
            </w:pPr>
            <w:r w:rsidRPr="005B2171">
              <w:rPr>
                <w:sz w:val="20"/>
                <w:szCs w:val="20"/>
                <w:lang w:val="mn-MN"/>
              </w:rPr>
              <w:t xml:space="preserve">Үндэсний хөгжлийн цогц бодлого, БОЯБ хоорондын харилцааг уялдуулах боломж бүрдэх тул БОЯБ-ын бууралт саарна. </w:t>
            </w:r>
          </w:p>
          <w:p w:rsidR="006215ED" w:rsidRPr="005B2171" w:rsidRDefault="006215ED" w:rsidP="004C066C">
            <w:pPr>
              <w:pStyle w:val="ListParagraph"/>
              <w:numPr>
                <w:ilvl w:val="0"/>
                <w:numId w:val="2"/>
              </w:numPr>
              <w:rPr>
                <w:sz w:val="20"/>
                <w:szCs w:val="20"/>
              </w:rPr>
            </w:pPr>
            <w:r w:rsidRPr="005B2171">
              <w:rPr>
                <w:sz w:val="20"/>
                <w:szCs w:val="20"/>
                <w:lang w:val="mn-MN"/>
              </w:rPr>
              <w:t xml:space="preserve">Биологийн төрөл зүйлийн үзүүлэлтыг хянах боломжтой болно. </w:t>
            </w:r>
          </w:p>
          <w:p w:rsidR="006215ED" w:rsidRPr="005B2171" w:rsidRDefault="006215ED" w:rsidP="004C066C">
            <w:pPr>
              <w:ind w:left="360"/>
              <w:rPr>
                <w:sz w:val="20"/>
                <w:szCs w:val="20"/>
                <w:lang w:val="mn-MN"/>
              </w:rPr>
            </w:pPr>
          </w:p>
          <w:p w:rsidR="006215ED" w:rsidRPr="005B2171" w:rsidRDefault="006215ED" w:rsidP="00FA535E">
            <w:pPr>
              <w:pStyle w:val="ListParagraph"/>
              <w:rPr>
                <w:sz w:val="20"/>
                <w:szCs w:val="20"/>
              </w:rPr>
            </w:pPr>
          </w:p>
        </w:tc>
        <w:tc>
          <w:tcPr>
            <w:tcW w:w="5244" w:type="dxa"/>
          </w:tcPr>
          <w:p w:rsidR="006215ED" w:rsidRPr="005B2171" w:rsidRDefault="006215ED" w:rsidP="007A50D8">
            <w:pPr>
              <w:pStyle w:val="ListParagraph"/>
              <w:numPr>
                <w:ilvl w:val="0"/>
                <w:numId w:val="2"/>
              </w:numPr>
              <w:ind w:left="360"/>
              <w:rPr>
                <w:sz w:val="20"/>
                <w:szCs w:val="20"/>
              </w:rPr>
            </w:pPr>
            <w:r w:rsidRPr="005B2171">
              <w:rPr>
                <w:sz w:val="20"/>
                <w:szCs w:val="20"/>
                <w:lang w:val="mn-MN"/>
              </w:rPr>
              <w:lastRenderedPageBreak/>
              <w:t xml:space="preserve">Хөтөлбөр хоорондын үе шатын уялдаа сул, давхцах хийдэх явдал гарч болзошгүй </w:t>
            </w:r>
          </w:p>
          <w:p w:rsidR="006215ED" w:rsidRPr="005B2171" w:rsidRDefault="006215ED" w:rsidP="007A50D8">
            <w:pPr>
              <w:pStyle w:val="ListParagraph"/>
              <w:numPr>
                <w:ilvl w:val="0"/>
                <w:numId w:val="2"/>
              </w:numPr>
              <w:ind w:left="360"/>
              <w:rPr>
                <w:sz w:val="20"/>
                <w:szCs w:val="20"/>
              </w:rPr>
            </w:pPr>
            <w:r w:rsidRPr="005B2171">
              <w:rPr>
                <w:sz w:val="20"/>
                <w:szCs w:val="20"/>
                <w:lang w:val="mn-MN"/>
              </w:rPr>
              <w:t xml:space="preserve">Газар ашиглалтын төлөвлөгөө эдийн засаг, нийгмийн олон салбартай холбоотой учир ганц энэ асуулдалд </w:t>
            </w:r>
            <w:r w:rsidRPr="005B2171">
              <w:rPr>
                <w:sz w:val="20"/>
                <w:szCs w:val="20"/>
                <w:lang w:val="mn-MN"/>
              </w:rPr>
              <w:lastRenderedPageBreak/>
              <w:t>үндэслэн өөрчлөх сонирхол бага байж магадгүй</w:t>
            </w:r>
          </w:p>
          <w:p w:rsidR="006215ED" w:rsidRPr="005B2171" w:rsidRDefault="006215ED" w:rsidP="007A50D8">
            <w:pPr>
              <w:pStyle w:val="ListParagraph"/>
              <w:numPr>
                <w:ilvl w:val="0"/>
                <w:numId w:val="2"/>
              </w:numPr>
              <w:ind w:left="360"/>
              <w:rPr>
                <w:sz w:val="20"/>
                <w:szCs w:val="20"/>
              </w:rPr>
            </w:pPr>
            <w:r w:rsidRPr="005B2171">
              <w:rPr>
                <w:sz w:val="20"/>
                <w:szCs w:val="20"/>
                <w:lang w:val="mn-MN"/>
              </w:rPr>
              <w:t xml:space="preserve">Газар ашиглалтын төлөвлөгөөтэй холбоотой техникийн дэмжлэг шаардлагатай болсоноос удааширах магадлалтай </w:t>
            </w:r>
          </w:p>
          <w:p w:rsidR="006215ED" w:rsidRPr="005B2171" w:rsidRDefault="006215ED" w:rsidP="007A50D8">
            <w:pPr>
              <w:pStyle w:val="ListParagraph"/>
              <w:numPr>
                <w:ilvl w:val="0"/>
                <w:numId w:val="2"/>
              </w:numPr>
              <w:ind w:left="360"/>
              <w:rPr>
                <w:sz w:val="20"/>
                <w:szCs w:val="20"/>
              </w:rPr>
            </w:pPr>
            <w:r w:rsidRPr="005B2171">
              <w:rPr>
                <w:sz w:val="20"/>
                <w:szCs w:val="20"/>
                <w:lang w:val="mn-MN"/>
              </w:rPr>
              <w:t xml:space="preserve">Ерөнхий төлөвлөгөөнд энэ асуудлыг орхигдуулах </w:t>
            </w:r>
          </w:p>
          <w:p w:rsidR="006215ED" w:rsidRPr="005B2171" w:rsidRDefault="006215ED" w:rsidP="007A50D8">
            <w:pPr>
              <w:pStyle w:val="ListParagraph"/>
              <w:numPr>
                <w:ilvl w:val="0"/>
                <w:numId w:val="2"/>
              </w:numPr>
              <w:ind w:left="360"/>
              <w:rPr>
                <w:sz w:val="20"/>
                <w:szCs w:val="20"/>
              </w:rPr>
            </w:pPr>
            <w:r w:rsidRPr="005B2171">
              <w:rPr>
                <w:sz w:val="20"/>
                <w:szCs w:val="20"/>
                <w:lang w:val="mn-MN"/>
              </w:rPr>
              <w:t xml:space="preserve">Улс төрийн сонирхолын бүлгүүдийн ашиг сонирхолын зөрчил </w:t>
            </w:r>
          </w:p>
          <w:p w:rsidR="00F40C56" w:rsidRPr="005B2171" w:rsidRDefault="00F40C56" w:rsidP="00F40C56">
            <w:pPr>
              <w:rPr>
                <w:sz w:val="20"/>
                <w:szCs w:val="20"/>
                <w:lang w:val="mn-MN"/>
              </w:rPr>
            </w:pPr>
          </w:p>
          <w:p w:rsidR="006215ED" w:rsidRPr="005B2171" w:rsidRDefault="006215ED" w:rsidP="007A50D8">
            <w:pPr>
              <w:ind w:left="360"/>
              <w:rPr>
                <w:sz w:val="20"/>
                <w:szCs w:val="20"/>
              </w:rPr>
            </w:pPr>
          </w:p>
          <w:p w:rsidR="006215ED" w:rsidRPr="005B2171" w:rsidRDefault="006215ED" w:rsidP="00FA535E">
            <w:pPr>
              <w:pStyle w:val="ListParagraph"/>
              <w:numPr>
                <w:ilvl w:val="0"/>
                <w:numId w:val="2"/>
              </w:numPr>
              <w:rPr>
                <w:sz w:val="20"/>
                <w:szCs w:val="20"/>
              </w:rPr>
            </w:pPr>
            <w:r w:rsidRPr="005B2171">
              <w:rPr>
                <w:sz w:val="20"/>
                <w:szCs w:val="20"/>
                <w:lang w:val="mn-MN"/>
              </w:rPr>
              <w:t xml:space="preserve">Ногоон хөгжлийн үзүүлэлтийг боловсруулахгүй байх, боловсруулалт муу байх </w:t>
            </w:r>
          </w:p>
          <w:p w:rsidR="006215ED" w:rsidRPr="005B2171" w:rsidRDefault="006215ED" w:rsidP="00FA535E">
            <w:pPr>
              <w:pStyle w:val="ListParagraph"/>
              <w:numPr>
                <w:ilvl w:val="0"/>
                <w:numId w:val="2"/>
              </w:numPr>
              <w:rPr>
                <w:sz w:val="20"/>
                <w:szCs w:val="20"/>
              </w:rPr>
            </w:pPr>
            <w:r w:rsidRPr="005B2171">
              <w:rPr>
                <w:sz w:val="20"/>
                <w:szCs w:val="20"/>
                <w:lang w:val="mn-MN"/>
              </w:rPr>
              <w:t xml:space="preserve">Ногоон хөгжлийн үзэл баримтлал батлагдаагүй, энэ талаарх хүмүүсийн ойлголт муу </w:t>
            </w:r>
          </w:p>
          <w:p w:rsidR="006215ED" w:rsidRPr="005B2171" w:rsidRDefault="006215ED" w:rsidP="00062B20">
            <w:pPr>
              <w:pStyle w:val="ListParagraph"/>
              <w:numPr>
                <w:ilvl w:val="0"/>
                <w:numId w:val="2"/>
              </w:numPr>
              <w:rPr>
                <w:sz w:val="20"/>
                <w:szCs w:val="20"/>
                <w:lang w:val="mn-MN"/>
              </w:rPr>
            </w:pPr>
            <w:r w:rsidRPr="005B2171">
              <w:rPr>
                <w:sz w:val="20"/>
                <w:szCs w:val="20"/>
                <w:lang w:val="mn-MN"/>
              </w:rPr>
              <w:t>ҮСХ-нд БОЯБ-ын үзүүлэлтийг тусгаж, үндэсний тооцооны системд оруулах асуудлыг ҮСХ-ийн аргачлалын зөвлөлөөр оруулах боломж хязгаарлагдмал</w:t>
            </w:r>
          </w:p>
          <w:p w:rsidR="006215ED" w:rsidRPr="005B2171" w:rsidRDefault="006215ED" w:rsidP="00FB68FE">
            <w:pPr>
              <w:pStyle w:val="ListParagraph"/>
              <w:numPr>
                <w:ilvl w:val="0"/>
                <w:numId w:val="2"/>
              </w:numPr>
              <w:rPr>
                <w:sz w:val="20"/>
                <w:szCs w:val="20"/>
                <w:lang w:val="mn-MN"/>
              </w:rPr>
            </w:pPr>
            <w:r w:rsidRPr="005B2171">
              <w:rPr>
                <w:sz w:val="20"/>
                <w:szCs w:val="20"/>
                <w:lang w:val="mn-MN"/>
              </w:rPr>
              <w:t xml:space="preserve">ҮСХ-нд ногоон хөгжлийн үзүүлэлтийг оруулаад хэрхэн яаж тооцох вэ? /аргачлалтай холбох/ </w:t>
            </w:r>
          </w:p>
        </w:tc>
      </w:tr>
      <w:tr w:rsidR="006215ED" w:rsidRPr="005B2171" w:rsidTr="00613277">
        <w:tc>
          <w:tcPr>
            <w:tcW w:w="567" w:type="dxa"/>
          </w:tcPr>
          <w:p w:rsidR="006215ED" w:rsidRPr="005B2171" w:rsidRDefault="006215ED" w:rsidP="00271B54">
            <w:pPr>
              <w:rPr>
                <w:sz w:val="20"/>
                <w:szCs w:val="20"/>
                <w:lang w:val="mn-MN"/>
              </w:rPr>
            </w:pPr>
            <w:r w:rsidRPr="005B2171">
              <w:rPr>
                <w:sz w:val="20"/>
                <w:szCs w:val="20"/>
                <w:lang w:val="mn-MN"/>
              </w:rPr>
              <w:lastRenderedPageBreak/>
              <w:t>3.</w:t>
            </w:r>
          </w:p>
        </w:tc>
        <w:tc>
          <w:tcPr>
            <w:tcW w:w="2977" w:type="dxa"/>
          </w:tcPr>
          <w:p w:rsidR="006215ED" w:rsidRPr="00242931" w:rsidRDefault="006215ED" w:rsidP="00271B54">
            <w:pPr>
              <w:rPr>
                <w:b/>
                <w:color w:val="FF0000"/>
                <w:sz w:val="20"/>
                <w:szCs w:val="20"/>
                <w:lang w:val="mn-MN"/>
              </w:rPr>
            </w:pPr>
            <w:r w:rsidRPr="00242931">
              <w:rPr>
                <w:b/>
                <w:color w:val="FF0000"/>
                <w:sz w:val="20"/>
                <w:szCs w:val="20"/>
                <w:lang w:val="mn-MN"/>
              </w:rPr>
              <w:t xml:space="preserve">2020 он гэхэд эдийн засгийн гол салбарууд болох  ХАА, Эрдэс баялаг, Дэд бүтэц, Боловсруулах салбарт байгаль орчны стратегийн үнэлгээ хийгдсэн байна. </w:t>
            </w:r>
          </w:p>
          <w:p w:rsidR="006215ED" w:rsidRPr="00242931" w:rsidRDefault="006215ED" w:rsidP="00271B54">
            <w:pPr>
              <w:rPr>
                <w:color w:val="FF0000"/>
                <w:sz w:val="20"/>
                <w:szCs w:val="20"/>
              </w:rPr>
            </w:pPr>
          </w:p>
        </w:tc>
        <w:tc>
          <w:tcPr>
            <w:tcW w:w="5529" w:type="dxa"/>
          </w:tcPr>
          <w:p w:rsidR="006215ED" w:rsidRPr="005B2171" w:rsidRDefault="006215ED" w:rsidP="00447889">
            <w:pPr>
              <w:pStyle w:val="ListParagraph"/>
              <w:numPr>
                <w:ilvl w:val="0"/>
                <w:numId w:val="3"/>
              </w:numPr>
              <w:rPr>
                <w:sz w:val="20"/>
                <w:szCs w:val="20"/>
              </w:rPr>
            </w:pPr>
            <w:r w:rsidRPr="005B2171">
              <w:rPr>
                <w:sz w:val="20"/>
                <w:szCs w:val="20"/>
                <w:lang w:val="mn-MN"/>
              </w:rPr>
              <w:t>Байгаль орчны стратегийн үнэлгээ /БОСҮ/ хийх эрх зүйн орчин бүрэлдсэн</w:t>
            </w:r>
          </w:p>
          <w:p w:rsidR="006215ED" w:rsidRPr="005B2171" w:rsidRDefault="006215ED" w:rsidP="00447889">
            <w:pPr>
              <w:pStyle w:val="ListParagraph"/>
              <w:numPr>
                <w:ilvl w:val="0"/>
                <w:numId w:val="3"/>
              </w:numPr>
              <w:rPr>
                <w:sz w:val="20"/>
                <w:szCs w:val="20"/>
              </w:rPr>
            </w:pPr>
            <w:r w:rsidRPr="005B2171">
              <w:rPr>
                <w:sz w:val="20"/>
                <w:szCs w:val="20"/>
                <w:lang w:val="mn-MN"/>
              </w:rPr>
              <w:t xml:space="preserve">БОСҮ хийх аргачлал батлагдсан </w:t>
            </w:r>
          </w:p>
          <w:p w:rsidR="006215ED" w:rsidRPr="005B2171" w:rsidRDefault="006215ED" w:rsidP="00447889">
            <w:pPr>
              <w:pStyle w:val="ListParagraph"/>
              <w:numPr>
                <w:ilvl w:val="0"/>
                <w:numId w:val="3"/>
              </w:numPr>
              <w:rPr>
                <w:sz w:val="20"/>
                <w:szCs w:val="20"/>
              </w:rPr>
            </w:pPr>
            <w:r w:rsidRPr="005B2171">
              <w:rPr>
                <w:sz w:val="20"/>
                <w:szCs w:val="20"/>
                <w:lang w:val="mn-MN"/>
              </w:rPr>
              <w:t xml:space="preserve">БОСҮ хийгдсэн байх тул БОЯБ-ын өөрчлөлтийн эрчим, чиг хандлага тодорхой ажиглагдана. </w:t>
            </w:r>
          </w:p>
          <w:p w:rsidR="006215ED" w:rsidRPr="005B2171" w:rsidRDefault="006215ED" w:rsidP="00447889">
            <w:pPr>
              <w:pStyle w:val="ListParagraph"/>
              <w:numPr>
                <w:ilvl w:val="0"/>
                <w:numId w:val="3"/>
              </w:numPr>
              <w:rPr>
                <w:sz w:val="20"/>
                <w:szCs w:val="20"/>
              </w:rPr>
            </w:pPr>
            <w:r w:rsidRPr="005B2171">
              <w:rPr>
                <w:sz w:val="20"/>
                <w:szCs w:val="20"/>
                <w:lang w:val="mn-MN"/>
              </w:rPr>
              <w:t>Олон жил ярьж одоо хийх байх</w:t>
            </w:r>
          </w:p>
          <w:p w:rsidR="006215ED" w:rsidRPr="005B2171" w:rsidRDefault="006215ED" w:rsidP="00447889">
            <w:pPr>
              <w:pStyle w:val="ListParagraph"/>
              <w:numPr>
                <w:ilvl w:val="0"/>
                <w:numId w:val="3"/>
              </w:numPr>
              <w:rPr>
                <w:sz w:val="20"/>
                <w:szCs w:val="20"/>
              </w:rPr>
            </w:pPr>
            <w:r w:rsidRPr="005B2171">
              <w:rPr>
                <w:sz w:val="20"/>
                <w:szCs w:val="20"/>
                <w:lang w:val="mn-MN"/>
              </w:rPr>
              <w:t xml:space="preserve">Бодлогын хүрээнд төсөл хэрэгжүүлэхэд тухайн салбарт дэмжлэг үзүүлнэ </w:t>
            </w:r>
          </w:p>
          <w:p w:rsidR="006215ED" w:rsidRPr="005B2171" w:rsidRDefault="006215ED" w:rsidP="00447889">
            <w:pPr>
              <w:pStyle w:val="ListParagraph"/>
              <w:numPr>
                <w:ilvl w:val="0"/>
                <w:numId w:val="3"/>
              </w:numPr>
              <w:rPr>
                <w:sz w:val="20"/>
                <w:szCs w:val="20"/>
              </w:rPr>
            </w:pPr>
            <w:r w:rsidRPr="005B2171">
              <w:rPr>
                <w:sz w:val="20"/>
                <w:szCs w:val="20"/>
                <w:lang w:val="mn-MN"/>
              </w:rPr>
              <w:t xml:space="preserve">Уг нь БОСҮ-г энэ салбаруудаар 2020 оноос өмнө үгүй ядахдаа макро түвшинд хийсэн байх ёстой. Тийм боломж бий. Энэ бол зөвхөн байгаль хамгаалах асуудал биш өөрөө эргээд эдийн засгийн асуудал. </w:t>
            </w:r>
          </w:p>
          <w:p w:rsidR="006215ED" w:rsidRPr="005B2171" w:rsidRDefault="006215ED" w:rsidP="00447889">
            <w:pPr>
              <w:pStyle w:val="ListParagraph"/>
              <w:numPr>
                <w:ilvl w:val="0"/>
                <w:numId w:val="3"/>
              </w:numPr>
              <w:rPr>
                <w:sz w:val="20"/>
                <w:szCs w:val="20"/>
              </w:rPr>
            </w:pPr>
            <w:r w:rsidRPr="005B2171">
              <w:rPr>
                <w:sz w:val="20"/>
                <w:szCs w:val="20"/>
                <w:lang w:val="mn-MN"/>
              </w:rPr>
              <w:t>Оныг наашлуулах боломжтой</w:t>
            </w:r>
          </w:p>
          <w:p w:rsidR="006215ED" w:rsidRPr="005B2171" w:rsidRDefault="006215ED" w:rsidP="00447889">
            <w:pPr>
              <w:pStyle w:val="ListParagraph"/>
              <w:numPr>
                <w:ilvl w:val="0"/>
                <w:numId w:val="3"/>
              </w:numPr>
              <w:rPr>
                <w:sz w:val="20"/>
                <w:szCs w:val="20"/>
              </w:rPr>
            </w:pPr>
            <w:r w:rsidRPr="005B2171">
              <w:rPr>
                <w:sz w:val="20"/>
                <w:szCs w:val="20"/>
                <w:lang w:val="mn-MN"/>
              </w:rPr>
              <w:t xml:space="preserve">Мэдээллийн байгууллага гүйцэтгэх боломжтой. </w:t>
            </w:r>
          </w:p>
        </w:tc>
        <w:tc>
          <w:tcPr>
            <w:tcW w:w="5244" w:type="dxa"/>
          </w:tcPr>
          <w:p w:rsidR="006215ED" w:rsidRPr="005B2171" w:rsidRDefault="006215ED" w:rsidP="0058439B">
            <w:pPr>
              <w:pStyle w:val="ListParagraph"/>
              <w:numPr>
                <w:ilvl w:val="0"/>
                <w:numId w:val="3"/>
              </w:numPr>
              <w:rPr>
                <w:sz w:val="20"/>
                <w:szCs w:val="20"/>
              </w:rPr>
            </w:pPr>
            <w:r w:rsidRPr="005B2171">
              <w:rPr>
                <w:sz w:val="20"/>
                <w:szCs w:val="20"/>
                <w:lang w:val="mn-MN"/>
              </w:rPr>
              <w:t xml:space="preserve">ЗГ хуулиа хэрэгжүүлэхгүй байх </w:t>
            </w:r>
          </w:p>
          <w:p w:rsidR="006215ED" w:rsidRPr="005B2171" w:rsidRDefault="006215ED" w:rsidP="0058439B">
            <w:pPr>
              <w:pStyle w:val="ListParagraph"/>
              <w:numPr>
                <w:ilvl w:val="0"/>
                <w:numId w:val="3"/>
              </w:numPr>
              <w:rPr>
                <w:sz w:val="20"/>
                <w:szCs w:val="20"/>
              </w:rPr>
            </w:pPr>
            <w:r w:rsidRPr="005B2171">
              <w:rPr>
                <w:sz w:val="20"/>
                <w:szCs w:val="20"/>
                <w:lang w:val="mn-MN"/>
              </w:rPr>
              <w:t xml:space="preserve">Эдийн засгийн болон дэд бүтцийн салбарын бодлогот байгаль орчны стратегийн үнэлгээг хийх ажил, зорилго тусгагдаагүй байж болно. Эсвэл тодорхойлоогүй байх магадлалтай. </w:t>
            </w:r>
          </w:p>
          <w:p w:rsidR="006215ED" w:rsidRPr="005B2171" w:rsidRDefault="006215ED" w:rsidP="0058439B">
            <w:pPr>
              <w:pStyle w:val="ListParagraph"/>
              <w:numPr>
                <w:ilvl w:val="0"/>
                <w:numId w:val="3"/>
              </w:numPr>
              <w:rPr>
                <w:sz w:val="20"/>
                <w:szCs w:val="20"/>
              </w:rPr>
            </w:pPr>
            <w:r w:rsidRPr="005B2171">
              <w:rPr>
                <w:sz w:val="20"/>
                <w:szCs w:val="20"/>
                <w:lang w:val="mn-MN"/>
              </w:rPr>
              <w:t>Үнэлгээ хийх хүмүүсийн чадвар дутмаг байх</w:t>
            </w:r>
          </w:p>
          <w:p w:rsidR="006215ED" w:rsidRPr="005B2171" w:rsidRDefault="006215ED" w:rsidP="00DD1086">
            <w:pPr>
              <w:pStyle w:val="ListParagraph"/>
              <w:numPr>
                <w:ilvl w:val="0"/>
                <w:numId w:val="3"/>
              </w:numPr>
              <w:rPr>
                <w:sz w:val="20"/>
                <w:szCs w:val="20"/>
              </w:rPr>
            </w:pPr>
            <w:r w:rsidRPr="005B2171">
              <w:rPr>
                <w:sz w:val="20"/>
                <w:szCs w:val="20"/>
                <w:lang w:val="mn-MN"/>
              </w:rPr>
              <w:t xml:space="preserve">БО-ны эдийн засгийн үнэлгээг хийх аргачлал, ялангуяа Монгол шиг байгалийн нөөц дээр тулгуурласан эдийн засагтай оронд нэлээд онцлогтой. </w:t>
            </w:r>
          </w:p>
          <w:p w:rsidR="006215ED" w:rsidRPr="005B2171" w:rsidRDefault="006215ED" w:rsidP="00DD1086">
            <w:pPr>
              <w:pStyle w:val="ListParagraph"/>
              <w:numPr>
                <w:ilvl w:val="0"/>
                <w:numId w:val="3"/>
              </w:numPr>
              <w:rPr>
                <w:sz w:val="20"/>
                <w:szCs w:val="20"/>
              </w:rPr>
            </w:pPr>
            <w:r w:rsidRPr="005B2171">
              <w:rPr>
                <w:sz w:val="20"/>
                <w:szCs w:val="20"/>
                <w:lang w:val="mn-MN"/>
              </w:rPr>
              <w:t xml:space="preserve">Гаднаас мэргэжилтэн урьж, тусгай загвар нэвтрүүлэх шаардлага гарч болно. </w:t>
            </w:r>
          </w:p>
          <w:p w:rsidR="006215ED" w:rsidRPr="005B2171" w:rsidRDefault="006215ED" w:rsidP="00DD1086">
            <w:pPr>
              <w:pStyle w:val="ListParagraph"/>
              <w:numPr>
                <w:ilvl w:val="0"/>
                <w:numId w:val="3"/>
              </w:numPr>
              <w:rPr>
                <w:sz w:val="20"/>
                <w:szCs w:val="20"/>
              </w:rPr>
            </w:pPr>
            <w:r w:rsidRPr="005B2171">
              <w:rPr>
                <w:sz w:val="20"/>
                <w:szCs w:val="20"/>
                <w:lang w:val="mn-MN"/>
              </w:rPr>
              <w:t>Мэргэжлийн байгууллагыг сургаж бэлтгэхэд цаг хугацаа орно.</w:t>
            </w:r>
          </w:p>
          <w:p w:rsidR="006215ED" w:rsidRPr="005B2171" w:rsidRDefault="006215ED" w:rsidP="00DD1086">
            <w:pPr>
              <w:pStyle w:val="ListParagraph"/>
              <w:numPr>
                <w:ilvl w:val="0"/>
                <w:numId w:val="3"/>
              </w:numPr>
              <w:rPr>
                <w:sz w:val="20"/>
                <w:szCs w:val="20"/>
              </w:rPr>
            </w:pPr>
            <w:r w:rsidRPr="005B2171">
              <w:rPr>
                <w:sz w:val="20"/>
                <w:szCs w:val="20"/>
                <w:lang w:val="mn-MN"/>
              </w:rPr>
              <w:t xml:space="preserve">Стратегийн үнэлгээг хийхэд салбарын дэмжлэг туслалцаа дутагдана. </w:t>
            </w:r>
          </w:p>
        </w:tc>
      </w:tr>
      <w:tr w:rsidR="006215ED" w:rsidRPr="005B2171" w:rsidTr="00613277">
        <w:tc>
          <w:tcPr>
            <w:tcW w:w="567" w:type="dxa"/>
          </w:tcPr>
          <w:p w:rsidR="006215ED" w:rsidRPr="005B2171" w:rsidRDefault="006215ED" w:rsidP="00271B54">
            <w:pPr>
              <w:rPr>
                <w:sz w:val="20"/>
                <w:szCs w:val="20"/>
                <w:lang w:val="mn-MN"/>
              </w:rPr>
            </w:pPr>
            <w:r w:rsidRPr="005B2171">
              <w:rPr>
                <w:sz w:val="20"/>
                <w:szCs w:val="20"/>
                <w:lang w:val="mn-MN"/>
              </w:rPr>
              <w:t>4.</w:t>
            </w:r>
          </w:p>
        </w:tc>
        <w:tc>
          <w:tcPr>
            <w:tcW w:w="2977" w:type="dxa"/>
          </w:tcPr>
          <w:p w:rsidR="006215ED" w:rsidRPr="00242931" w:rsidRDefault="006215ED" w:rsidP="00271B54">
            <w:pPr>
              <w:rPr>
                <w:color w:val="FF0000"/>
                <w:sz w:val="20"/>
                <w:szCs w:val="20"/>
              </w:rPr>
            </w:pPr>
            <w:r w:rsidRPr="00242931">
              <w:rPr>
                <w:b/>
                <w:color w:val="FF0000"/>
                <w:sz w:val="20"/>
                <w:szCs w:val="20"/>
                <w:lang w:val="mn-MN"/>
              </w:rPr>
              <w:t xml:space="preserve">2020 он гэхэд Ногоон хөгжлийн үзэл баримтлал батлагдан </w:t>
            </w:r>
            <w:r w:rsidRPr="00242931">
              <w:rPr>
                <w:b/>
                <w:color w:val="FF0000"/>
                <w:sz w:val="20"/>
                <w:szCs w:val="20"/>
                <w:lang w:val="mn-MN"/>
              </w:rPr>
              <w:lastRenderedPageBreak/>
              <w:t xml:space="preserve">БОЯБ-д илүү нөлөөлдөг  эдийн засгийн гол салбарууд болох ХАА, Эрдэс баялаг, Дэд бүтэц, Боловсруулах салбарын бодлогод тусгагдсан байна. </w:t>
            </w:r>
          </w:p>
        </w:tc>
        <w:tc>
          <w:tcPr>
            <w:tcW w:w="5529" w:type="dxa"/>
          </w:tcPr>
          <w:p w:rsidR="006215ED" w:rsidRPr="005B2171" w:rsidRDefault="006215ED" w:rsidP="005E2483">
            <w:pPr>
              <w:pStyle w:val="ListParagraph"/>
              <w:numPr>
                <w:ilvl w:val="0"/>
                <w:numId w:val="4"/>
              </w:numPr>
              <w:rPr>
                <w:sz w:val="20"/>
                <w:szCs w:val="20"/>
                <w:lang w:val="mn-MN"/>
              </w:rPr>
            </w:pPr>
            <w:r w:rsidRPr="005B2171">
              <w:rPr>
                <w:sz w:val="20"/>
                <w:szCs w:val="20"/>
                <w:lang w:val="mn-MN"/>
              </w:rPr>
              <w:lastRenderedPageBreak/>
              <w:t xml:space="preserve">Ногоон хөгжлийн үзэл баримтлал нь хөтөлбөртэй гарч байна. </w:t>
            </w:r>
          </w:p>
          <w:p w:rsidR="006215ED" w:rsidRPr="005B2171" w:rsidRDefault="006215ED" w:rsidP="005E2483">
            <w:pPr>
              <w:pStyle w:val="ListParagraph"/>
              <w:numPr>
                <w:ilvl w:val="0"/>
                <w:numId w:val="4"/>
              </w:numPr>
              <w:rPr>
                <w:sz w:val="20"/>
                <w:szCs w:val="20"/>
                <w:lang w:val="mn-MN"/>
              </w:rPr>
            </w:pPr>
            <w:r w:rsidRPr="005B2171">
              <w:rPr>
                <w:sz w:val="20"/>
                <w:szCs w:val="20"/>
                <w:lang w:val="mn-MN"/>
              </w:rPr>
              <w:lastRenderedPageBreak/>
              <w:t>БОНХЯ-ны статус өөрчлөгдсөн.</w:t>
            </w:r>
          </w:p>
          <w:p w:rsidR="006215ED" w:rsidRPr="005B2171" w:rsidRDefault="006215ED" w:rsidP="005E2483">
            <w:pPr>
              <w:pStyle w:val="ListParagraph"/>
              <w:numPr>
                <w:ilvl w:val="0"/>
                <w:numId w:val="4"/>
              </w:numPr>
              <w:rPr>
                <w:sz w:val="20"/>
                <w:szCs w:val="20"/>
                <w:lang w:val="mn-MN"/>
              </w:rPr>
            </w:pPr>
            <w:r w:rsidRPr="005B2171">
              <w:rPr>
                <w:sz w:val="20"/>
                <w:szCs w:val="20"/>
                <w:lang w:val="mn-MN"/>
              </w:rPr>
              <w:t xml:space="preserve">Ногоон хөгжлийн үзэл баримтлалд бусад дайвар үзүүлэлтийг хөтлөх зангилаа үзүүлтийг тусгаж чадвал стратеги нь авсаархан, ойлгомжтой, бас хэрэгжих баталгаатай болно. </w:t>
            </w:r>
          </w:p>
          <w:p w:rsidR="006215ED" w:rsidRPr="005B2171" w:rsidRDefault="006215ED" w:rsidP="005E2483">
            <w:pPr>
              <w:pStyle w:val="ListParagraph"/>
              <w:numPr>
                <w:ilvl w:val="0"/>
                <w:numId w:val="4"/>
              </w:numPr>
              <w:rPr>
                <w:sz w:val="20"/>
                <w:szCs w:val="20"/>
                <w:lang w:val="mn-MN"/>
              </w:rPr>
            </w:pPr>
            <w:r w:rsidRPr="005B2171">
              <w:rPr>
                <w:sz w:val="20"/>
                <w:szCs w:val="20"/>
                <w:lang w:val="mn-MN"/>
              </w:rPr>
              <w:t>Тухайн салбарын бодлогод тусгагдсан эсэхийг хянах боломжтой-БОНХЯ</w:t>
            </w:r>
          </w:p>
          <w:p w:rsidR="006215ED" w:rsidRPr="005B2171" w:rsidRDefault="006215ED" w:rsidP="005E2483">
            <w:pPr>
              <w:pStyle w:val="ListParagraph"/>
              <w:numPr>
                <w:ilvl w:val="0"/>
                <w:numId w:val="4"/>
              </w:numPr>
              <w:rPr>
                <w:sz w:val="20"/>
                <w:szCs w:val="20"/>
                <w:lang w:val="mn-MN"/>
              </w:rPr>
            </w:pPr>
            <w:r w:rsidRPr="005B2171">
              <w:rPr>
                <w:sz w:val="20"/>
                <w:szCs w:val="20"/>
                <w:lang w:val="mn-MN"/>
              </w:rPr>
              <w:t>Төлөвлөлтийн хуулийн төсөлд оруулж /холбогдох заалт, эрх зүйг орчинг сайжруулах/</w:t>
            </w:r>
          </w:p>
          <w:p w:rsidR="006215ED" w:rsidRPr="005B2171" w:rsidRDefault="006215ED" w:rsidP="005E2483">
            <w:pPr>
              <w:pStyle w:val="ListParagraph"/>
              <w:numPr>
                <w:ilvl w:val="0"/>
                <w:numId w:val="4"/>
              </w:numPr>
              <w:rPr>
                <w:sz w:val="20"/>
                <w:szCs w:val="20"/>
                <w:lang w:val="mn-MN"/>
              </w:rPr>
            </w:pPr>
            <w:r w:rsidRPr="005B2171">
              <w:rPr>
                <w:sz w:val="20"/>
                <w:szCs w:val="20"/>
                <w:lang w:val="mn-MN"/>
              </w:rPr>
              <w:t xml:space="preserve">УИХ-ын байнгын хороодыг ашиглах </w:t>
            </w:r>
          </w:p>
          <w:p w:rsidR="006215ED" w:rsidRPr="005B2171" w:rsidRDefault="006215ED" w:rsidP="00E54071">
            <w:pPr>
              <w:pStyle w:val="ListParagraph"/>
              <w:numPr>
                <w:ilvl w:val="0"/>
                <w:numId w:val="4"/>
              </w:numPr>
              <w:rPr>
                <w:sz w:val="20"/>
                <w:szCs w:val="20"/>
                <w:lang w:val="mn-MN"/>
              </w:rPr>
            </w:pPr>
            <w:r w:rsidRPr="005B2171">
              <w:rPr>
                <w:sz w:val="20"/>
                <w:szCs w:val="20"/>
                <w:lang w:val="mn-MN"/>
              </w:rPr>
              <w:t xml:space="preserve">Яамны стратеги, бодлого төлөвлөлтийн газраас хүн хүч дайчлах </w:t>
            </w:r>
          </w:p>
          <w:p w:rsidR="006215ED" w:rsidRPr="005B2171" w:rsidRDefault="006215ED" w:rsidP="00E54071">
            <w:pPr>
              <w:pStyle w:val="ListParagraph"/>
              <w:numPr>
                <w:ilvl w:val="0"/>
                <w:numId w:val="4"/>
              </w:numPr>
              <w:rPr>
                <w:sz w:val="20"/>
                <w:szCs w:val="20"/>
                <w:lang w:val="mn-MN"/>
              </w:rPr>
            </w:pPr>
            <w:r w:rsidRPr="005B2171">
              <w:rPr>
                <w:sz w:val="20"/>
                <w:szCs w:val="20"/>
                <w:lang w:val="mn-MN"/>
              </w:rPr>
              <w:t xml:space="preserve">Салбар хоорондын бодлогын уялдаа сайжирч БОЯБ-ын хомсдол буурна. </w:t>
            </w:r>
          </w:p>
        </w:tc>
        <w:tc>
          <w:tcPr>
            <w:tcW w:w="5244" w:type="dxa"/>
          </w:tcPr>
          <w:p w:rsidR="006215ED" w:rsidRPr="005B2171" w:rsidRDefault="006215ED" w:rsidP="006E3A68">
            <w:pPr>
              <w:pStyle w:val="ListParagraph"/>
              <w:numPr>
                <w:ilvl w:val="0"/>
                <w:numId w:val="4"/>
              </w:numPr>
              <w:rPr>
                <w:sz w:val="20"/>
                <w:szCs w:val="20"/>
              </w:rPr>
            </w:pPr>
            <w:r w:rsidRPr="005B2171">
              <w:rPr>
                <w:sz w:val="20"/>
                <w:szCs w:val="20"/>
                <w:lang w:val="mn-MN"/>
              </w:rPr>
              <w:lastRenderedPageBreak/>
              <w:t xml:space="preserve">Бодлогод тусгагдсан шалгуур үзүүлэлт байхгүй эсвэл учир дутагдалтай байх </w:t>
            </w:r>
          </w:p>
          <w:p w:rsidR="006215ED" w:rsidRPr="005B2171" w:rsidRDefault="006215ED" w:rsidP="006E3A68">
            <w:pPr>
              <w:pStyle w:val="ListParagraph"/>
              <w:numPr>
                <w:ilvl w:val="0"/>
                <w:numId w:val="4"/>
              </w:numPr>
              <w:rPr>
                <w:sz w:val="20"/>
                <w:szCs w:val="20"/>
              </w:rPr>
            </w:pPr>
            <w:r w:rsidRPr="005B2171">
              <w:rPr>
                <w:sz w:val="20"/>
                <w:szCs w:val="20"/>
                <w:lang w:val="mn-MN"/>
              </w:rPr>
              <w:lastRenderedPageBreak/>
              <w:t xml:space="preserve">Салбарын бодлогыг өөрчлөх зориг хүсэлгүй байх </w:t>
            </w:r>
          </w:p>
          <w:p w:rsidR="006215ED" w:rsidRPr="005B2171" w:rsidRDefault="006215ED" w:rsidP="006E3A68">
            <w:pPr>
              <w:pStyle w:val="ListParagraph"/>
              <w:numPr>
                <w:ilvl w:val="0"/>
                <w:numId w:val="4"/>
              </w:numPr>
              <w:rPr>
                <w:sz w:val="20"/>
                <w:szCs w:val="20"/>
              </w:rPr>
            </w:pPr>
            <w:r w:rsidRPr="005B2171">
              <w:rPr>
                <w:sz w:val="20"/>
                <w:szCs w:val="20"/>
                <w:lang w:val="mn-MN"/>
              </w:rPr>
              <w:t>Ногоон хөгжлийн үзэл баримтлалаа яаж салбарын бодлогод тусгах заавар, арга зүй, чиглэл байхгүй</w:t>
            </w:r>
          </w:p>
          <w:p w:rsidR="006215ED" w:rsidRPr="005B2171" w:rsidRDefault="006215ED" w:rsidP="006E3A68">
            <w:pPr>
              <w:pStyle w:val="ListParagraph"/>
              <w:numPr>
                <w:ilvl w:val="0"/>
                <w:numId w:val="4"/>
              </w:numPr>
              <w:rPr>
                <w:sz w:val="20"/>
                <w:szCs w:val="20"/>
              </w:rPr>
            </w:pPr>
            <w:r w:rsidRPr="005B2171">
              <w:rPr>
                <w:sz w:val="20"/>
                <w:szCs w:val="20"/>
                <w:lang w:val="mn-MN"/>
              </w:rPr>
              <w:t xml:space="preserve">Салбаруудын харилцаа хамтын ажиллагаа дутмаг </w:t>
            </w:r>
          </w:p>
          <w:p w:rsidR="006215ED" w:rsidRPr="005B2171" w:rsidRDefault="006215ED" w:rsidP="006E3A68">
            <w:pPr>
              <w:pStyle w:val="ListParagraph"/>
              <w:numPr>
                <w:ilvl w:val="0"/>
                <w:numId w:val="4"/>
              </w:numPr>
              <w:rPr>
                <w:sz w:val="20"/>
                <w:szCs w:val="20"/>
              </w:rPr>
            </w:pPr>
            <w:r w:rsidRPr="005B2171">
              <w:rPr>
                <w:sz w:val="20"/>
                <w:szCs w:val="20"/>
                <w:lang w:val="mn-MN"/>
              </w:rPr>
              <w:t xml:space="preserve">Төрийн байгууллагуудын уялдаа холбоо маш сул, түүнийг баталгаажуулах механизм дутагдалтай </w:t>
            </w:r>
          </w:p>
          <w:p w:rsidR="006215ED" w:rsidRPr="005B2171" w:rsidRDefault="006215ED" w:rsidP="00E54071">
            <w:pPr>
              <w:pStyle w:val="ListParagraph"/>
              <w:numPr>
                <w:ilvl w:val="0"/>
                <w:numId w:val="4"/>
              </w:numPr>
              <w:rPr>
                <w:sz w:val="20"/>
                <w:szCs w:val="20"/>
              </w:rPr>
            </w:pPr>
            <w:r w:rsidRPr="005B2171">
              <w:rPr>
                <w:sz w:val="20"/>
                <w:szCs w:val="20"/>
                <w:lang w:val="mn-MN"/>
              </w:rPr>
              <w:t xml:space="preserve">Ногоон хөгжлийн үзэл баримтлалд хэт хийсвэр үзүүлэлтүүд олон орвол бусад хөтөлбөртэй зөрчилдөж давхцал, хийдэл үүсэж болзошгүй.   </w:t>
            </w:r>
          </w:p>
        </w:tc>
      </w:tr>
      <w:tr w:rsidR="006215ED" w:rsidRPr="005B2171" w:rsidTr="00613277">
        <w:tc>
          <w:tcPr>
            <w:tcW w:w="567" w:type="dxa"/>
          </w:tcPr>
          <w:p w:rsidR="006215ED" w:rsidRPr="005B2171" w:rsidRDefault="009362C9" w:rsidP="00271B54">
            <w:pPr>
              <w:rPr>
                <w:sz w:val="20"/>
                <w:szCs w:val="20"/>
                <w:lang w:val="mn-MN"/>
              </w:rPr>
            </w:pPr>
            <w:r w:rsidRPr="005B2171">
              <w:rPr>
                <w:sz w:val="20"/>
                <w:szCs w:val="20"/>
                <w:lang w:val="mn-MN"/>
              </w:rPr>
              <w:lastRenderedPageBreak/>
              <w:t>5.</w:t>
            </w:r>
          </w:p>
        </w:tc>
        <w:tc>
          <w:tcPr>
            <w:tcW w:w="2977" w:type="dxa"/>
          </w:tcPr>
          <w:p w:rsidR="006215ED" w:rsidRPr="00242931" w:rsidRDefault="009362C9" w:rsidP="00271B54">
            <w:pPr>
              <w:rPr>
                <w:b/>
                <w:color w:val="FF0000"/>
                <w:sz w:val="20"/>
                <w:szCs w:val="20"/>
                <w:lang w:val="mn-MN"/>
              </w:rPr>
            </w:pPr>
            <w:r w:rsidRPr="00242931">
              <w:rPr>
                <w:b/>
                <w:color w:val="FF0000"/>
                <w:sz w:val="20"/>
                <w:szCs w:val="20"/>
                <w:lang w:val="mn-MN"/>
              </w:rPr>
              <w:t>Ойн менежментийг сайжруулсанаар 2030 онд Монгол орны байгалийн ойн ойрхог чанарыг 9 хувьд хүрч, түүний доторх биологийн олон янз байдал хамгаалагдсан байна</w:t>
            </w:r>
          </w:p>
        </w:tc>
        <w:tc>
          <w:tcPr>
            <w:tcW w:w="5529" w:type="dxa"/>
          </w:tcPr>
          <w:p w:rsidR="009362C9" w:rsidRPr="005B2171" w:rsidRDefault="009362C9" w:rsidP="009362C9">
            <w:pPr>
              <w:pStyle w:val="ListParagraph"/>
              <w:numPr>
                <w:ilvl w:val="0"/>
                <w:numId w:val="12"/>
              </w:numPr>
              <w:rPr>
                <w:sz w:val="20"/>
                <w:szCs w:val="20"/>
                <w:lang w:val="mn-MN"/>
              </w:rPr>
            </w:pPr>
            <w:r w:rsidRPr="005B2171">
              <w:rPr>
                <w:sz w:val="20"/>
                <w:szCs w:val="20"/>
                <w:lang w:val="mn-MN"/>
              </w:rPr>
              <w:t>Таримал ойг үнэлэх үнэлэмж нэмэгдэнэ</w:t>
            </w:r>
          </w:p>
          <w:p w:rsidR="009362C9" w:rsidRPr="005B2171" w:rsidRDefault="009362C9" w:rsidP="009362C9">
            <w:pPr>
              <w:pStyle w:val="ListParagraph"/>
              <w:numPr>
                <w:ilvl w:val="0"/>
                <w:numId w:val="12"/>
              </w:numPr>
              <w:rPr>
                <w:sz w:val="20"/>
                <w:szCs w:val="20"/>
                <w:lang w:val="mn-MN"/>
              </w:rPr>
            </w:pPr>
            <w:r w:rsidRPr="005B2171">
              <w:rPr>
                <w:sz w:val="20"/>
                <w:szCs w:val="20"/>
                <w:lang w:val="mn-MN"/>
              </w:rPr>
              <w:t>Иргэдийн байгаль орчныг хамгаалах зөв хандлага нэмэгдэнэ</w:t>
            </w:r>
          </w:p>
          <w:p w:rsidR="009362C9" w:rsidRPr="005B2171" w:rsidRDefault="009362C9" w:rsidP="009362C9">
            <w:pPr>
              <w:pStyle w:val="ListParagraph"/>
              <w:numPr>
                <w:ilvl w:val="0"/>
                <w:numId w:val="12"/>
              </w:numPr>
              <w:rPr>
                <w:sz w:val="20"/>
                <w:szCs w:val="20"/>
                <w:lang w:val="mn-MN"/>
              </w:rPr>
            </w:pPr>
            <w:r w:rsidRPr="005B2171">
              <w:rPr>
                <w:sz w:val="20"/>
                <w:szCs w:val="20"/>
                <w:lang w:val="mn-MN"/>
              </w:rPr>
              <w:t>Хөтөлбөртэй шууд уялдах олон хөтөлбөр арга хэмжээ хэрэгжиж буй нь интеграц сайтай болоход нэмэртэй</w:t>
            </w:r>
          </w:p>
          <w:p w:rsidR="009362C9" w:rsidRPr="005B2171" w:rsidRDefault="009362C9" w:rsidP="009362C9">
            <w:pPr>
              <w:pStyle w:val="ListParagraph"/>
              <w:numPr>
                <w:ilvl w:val="0"/>
                <w:numId w:val="12"/>
              </w:numPr>
              <w:rPr>
                <w:sz w:val="20"/>
                <w:szCs w:val="20"/>
                <w:lang w:val="mn-MN"/>
              </w:rPr>
            </w:pPr>
            <w:r w:rsidRPr="005B2171">
              <w:rPr>
                <w:sz w:val="20"/>
                <w:szCs w:val="20"/>
                <w:lang w:val="mn-MN"/>
              </w:rPr>
              <w:t>Ойн цэвэрлэгээний үндэсний хөтөлбөр батлагдсанаар үр ашигтай ойн менежментийг хөгжүүлэхэд түлхэц болно</w:t>
            </w:r>
          </w:p>
          <w:p w:rsidR="009362C9" w:rsidRPr="005B2171" w:rsidRDefault="009362C9" w:rsidP="009362C9">
            <w:pPr>
              <w:pStyle w:val="ListParagraph"/>
              <w:numPr>
                <w:ilvl w:val="0"/>
                <w:numId w:val="12"/>
              </w:numPr>
              <w:rPr>
                <w:sz w:val="20"/>
                <w:szCs w:val="20"/>
                <w:lang w:val="mn-MN"/>
              </w:rPr>
            </w:pPr>
            <w:r w:rsidRPr="005B2171">
              <w:rPr>
                <w:sz w:val="20"/>
                <w:szCs w:val="20"/>
                <w:lang w:val="mn-MN"/>
              </w:rPr>
              <w:t>Ойг нөхөн сэргээх дэвшилтэт технологи боловсруулах</w:t>
            </w:r>
          </w:p>
          <w:p w:rsidR="009362C9" w:rsidRPr="005B2171" w:rsidRDefault="009362C9" w:rsidP="009362C9">
            <w:pPr>
              <w:pStyle w:val="ListParagraph"/>
              <w:numPr>
                <w:ilvl w:val="0"/>
                <w:numId w:val="12"/>
              </w:numPr>
              <w:rPr>
                <w:sz w:val="20"/>
                <w:szCs w:val="20"/>
                <w:lang w:val="mn-MN"/>
              </w:rPr>
            </w:pPr>
            <w:r w:rsidRPr="005B2171">
              <w:rPr>
                <w:sz w:val="20"/>
                <w:szCs w:val="20"/>
                <w:lang w:val="mn-MN"/>
              </w:rPr>
              <w:t>Ойжуулах ажлыг механикжуулах</w:t>
            </w:r>
          </w:p>
          <w:p w:rsidR="009362C9" w:rsidRPr="005B2171" w:rsidRDefault="009362C9" w:rsidP="009362C9">
            <w:pPr>
              <w:pStyle w:val="ListParagraph"/>
              <w:numPr>
                <w:ilvl w:val="0"/>
                <w:numId w:val="12"/>
              </w:numPr>
              <w:rPr>
                <w:sz w:val="20"/>
                <w:szCs w:val="20"/>
                <w:lang w:val="mn-MN"/>
              </w:rPr>
            </w:pPr>
            <w:r w:rsidRPr="005B2171">
              <w:rPr>
                <w:sz w:val="20"/>
                <w:szCs w:val="20"/>
                <w:lang w:val="mn-MN"/>
              </w:rPr>
              <w:t>Ойн техникч, дунд мэргэжлийн боловсон хүчнийг бэлтгэх, аймаг дундын коллеж байгуулах</w:t>
            </w:r>
          </w:p>
          <w:p w:rsidR="009362C9" w:rsidRPr="005B2171" w:rsidRDefault="009362C9" w:rsidP="009362C9">
            <w:pPr>
              <w:pStyle w:val="ListParagraph"/>
              <w:numPr>
                <w:ilvl w:val="0"/>
                <w:numId w:val="12"/>
              </w:numPr>
              <w:rPr>
                <w:sz w:val="20"/>
                <w:szCs w:val="20"/>
                <w:lang w:val="mn-MN"/>
              </w:rPr>
            </w:pPr>
            <w:r w:rsidRPr="005B2171">
              <w:rPr>
                <w:sz w:val="20"/>
                <w:szCs w:val="20"/>
                <w:lang w:val="mn-MN"/>
              </w:rPr>
              <w:t>Ойн түймрийн гаралтыг газар, агаар сайтаас шуурхай илрүүлэх</w:t>
            </w:r>
          </w:p>
          <w:p w:rsidR="009362C9" w:rsidRPr="005B2171" w:rsidRDefault="009362C9" w:rsidP="009362C9">
            <w:pPr>
              <w:pStyle w:val="ListParagraph"/>
              <w:numPr>
                <w:ilvl w:val="0"/>
                <w:numId w:val="12"/>
              </w:numPr>
              <w:rPr>
                <w:sz w:val="20"/>
                <w:szCs w:val="20"/>
                <w:lang w:val="mn-MN"/>
              </w:rPr>
            </w:pPr>
            <w:r w:rsidRPr="005B2171">
              <w:rPr>
                <w:sz w:val="20"/>
                <w:szCs w:val="20"/>
                <w:lang w:val="mn-MN"/>
              </w:rPr>
              <w:t>Мод үржүүлгийн газрын тоог 2 дахин нэмэгдүүлэх</w:t>
            </w:r>
          </w:p>
          <w:p w:rsidR="009362C9" w:rsidRPr="005B2171" w:rsidRDefault="009362C9" w:rsidP="009362C9">
            <w:pPr>
              <w:pStyle w:val="ListParagraph"/>
              <w:numPr>
                <w:ilvl w:val="0"/>
                <w:numId w:val="12"/>
              </w:numPr>
              <w:rPr>
                <w:sz w:val="20"/>
                <w:szCs w:val="20"/>
                <w:lang w:val="mn-MN"/>
              </w:rPr>
            </w:pPr>
            <w:r w:rsidRPr="005B2171">
              <w:rPr>
                <w:sz w:val="20"/>
                <w:szCs w:val="20"/>
                <w:lang w:val="mn-MN"/>
              </w:rPr>
              <w:t>Дэвшүүлсэн зорилтоо хэрэгжүүлэх арга замаа зав тодорхойлох боломжтой</w:t>
            </w:r>
          </w:p>
          <w:p w:rsidR="009362C9" w:rsidRPr="005B2171" w:rsidRDefault="009362C9" w:rsidP="009362C9">
            <w:pPr>
              <w:pStyle w:val="ListParagraph"/>
              <w:numPr>
                <w:ilvl w:val="0"/>
                <w:numId w:val="12"/>
              </w:numPr>
              <w:rPr>
                <w:sz w:val="20"/>
                <w:szCs w:val="20"/>
                <w:lang w:val="mn-MN"/>
              </w:rPr>
            </w:pPr>
            <w:r w:rsidRPr="005B2171">
              <w:rPr>
                <w:sz w:val="20"/>
                <w:szCs w:val="20"/>
                <w:lang w:val="mn-MN"/>
              </w:rPr>
              <w:t>Одоо байгаа ойн талбайгаа бзрэн зөв бодитой гаргаж түүнд үндэслэх</w:t>
            </w:r>
          </w:p>
          <w:p w:rsidR="009362C9" w:rsidRPr="005B2171" w:rsidRDefault="009362C9" w:rsidP="009362C9">
            <w:pPr>
              <w:pStyle w:val="ListParagraph"/>
              <w:numPr>
                <w:ilvl w:val="0"/>
                <w:numId w:val="12"/>
              </w:numPr>
              <w:rPr>
                <w:sz w:val="20"/>
                <w:szCs w:val="20"/>
                <w:lang w:val="mn-MN"/>
              </w:rPr>
            </w:pPr>
            <w:r w:rsidRPr="005B2171">
              <w:rPr>
                <w:sz w:val="20"/>
                <w:szCs w:val="20"/>
                <w:lang w:val="mn-MN"/>
              </w:rPr>
              <w:t xml:space="preserve">Иргэд, абйгууллагыг энэ ажилд татан </w:t>
            </w:r>
            <w:r w:rsidRPr="005B2171">
              <w:rPr>
                <w:sz w:val="20"/>
                <w:szCs w:val="20"/>
                <w:lang w:val="mn-MN"/>
              </w:rPr>
              <w:lastRenderedPageBreak/>
              <w:t>оролцуулах, хамруулах, урамшуулах</w:t>
            </w:r>
          </w:p>
          <w:p w:rsidR="006215ED" w:rsidRPr="005B2171" w:rsidRDefault="009362C9" w:rsidP="009362C9">
            <w:pPr>
              <w:pStyle w:val="ListParagraph"/>
              <w:numPr>
                <w:ilvl w:val="0"/>
                <w:numId w:val="12"/>
              </w:numPr>
              <w:rPr>
                <w:sz w:val="20"/>
                <w:szCs w:val="20"/>
              </w:rPr>
            </w:pPr>
            <w:r w:rsidRPr="005B2171">
              <w:rPr>
                <w:sz w:val="20"/>
                <w:szCs w:val="20"/>
                <w:lang w:val="mn-MN"/>
              </w:rPr>
              <w:t>Ойн цэвэрлэгээний үндэсний хөтөлбөр батлагдсанаар үр ашигтай ойн менежментийг хэрэгжүүлэхэд</w:t>
            </w:r>
          </w:p>
        </w:tc>
        <w:tc>
          <w:tcPr>
            <w:tcW w:w="5244" w:type="dxa"/>
          </w:tcPr>
          <w:p w:rsidR="009362C9" w:rsidRPr="005B2171" w:rsidRDefault="009362C9" w:rsidP="009362C9">
            <w:pPr>
              <w:pStyle w:val="ListParagraph"/>
              <w:numPr>
                <w:ilvl w:val="0"/>
                <w:numId w:val="10"/>
              </w:numPr>
              <w:rPr>
                <w:sz w:val="20"/>
                <w:szCs w:val="20"/>
                <w:lang w:val="mn-MN"/>
              </w:rPr>
            </w:pPr>
            <w:r w:rsidRPr="005B2171">
              <w:rPr>
                <w:sz w:val="20"/>
                <w:szCs w:val="20"/>
                <w:lang w:val="mn-MN"/>
              </w:rPr>
              <w:lastRenderedPageBreak/>
              <w:t>Ус дутна</w:t>
            </w:r>
          </w:p>
          <w:p w:rsidR="009362C9" w:rsidRPr="005B2171" w:rsidRDefault="009362C9" w:rsidP="009362C9">
            <w:pPr>
              <w:pStyle w:val="ListParagraph"/>
              <w:numPr>
                <w:ilvl w:val="0"/>
                <w:numId w:val="10"/>
              </w:numPr>
              <w:rPr>
                <w:sz w:val="20"/>
                <w:szCs w:val="20"/>
                <w:lang w:val="mn-MN"/>
              </w:rPr>
            </w:pPr>
            <w:r w:rsidRPr="005B2171">
              <w:rPr>
                <w:sz w:val="20"/>
                <w:szCs w:val="20"/>
                <w:lang w:val="mn-MN"/>
              </w:rPr>
              <w:t>Мал иднэ</w:t>
            </w:r>
          </w:p>
          <w:p w:rsidR="009362C9" w:rsidRPr="005B2171" w:rsidRDefault="009362C9" w:rsidP="009362C9">
            <w:pPr>
              <w:pStyle w:val="ListParagraph"/>
              <w:numPr>
                <w:ilvl w:val="0"/>
                <w:numId w:val="10"/>
              </w:numPr>
              <w:rPr>
                <w:sz w:val="20"/>
                <w:szCs w:val="20"/>
                <w:lang w:val="mn-MN"/>
              </w:rPr>
            </w:pPr>
            <w:r w:rsidRPr="005B2171">
              <w:rPr>
                <w:sz w:val="20"/>
                <w:szCs w:val="20"/>
                <w:lang w:val="mn-MN"/>
              </w:rPr>
              <w:t>Орон нутагт мэргэжилтэн ховор</w:t>
            </w:r>
          </w:p>
          <w:p w:rsidR="009362C9" w:rsidRPr="005B2171" w:rsidRDefault="009362C9" w:rsidP="009362C9">
            <w:pPr>
              <w:pStyle w:val="ListParagraph"/>
              <w:numPr>
                <w:ilvl w:val="0"/>
                <w:numId w:val="10"/>
              </w:numPr>
              <w:rPr>
                <w:sz w:val="20"/>
                <w:szCs w:val="20"/>
                <w:lang w:val="mn-MN"/>
              </w:rPr>
            </w:pPr>
            <w:r w:rsidRPr="005B2171">
              <w:rPr>
                <w:sz w:val="20"/>
                <w:szCs w:val="20"/>
                <w:lang w:val="mn-MN"/>
              </w:rPr>
              <w:t>Ойжуулах техник механикжуулалт байхгүй</w:t>
            </w:r>
          </w:p>
          <w:p w:rsidR="009362C9" w:rsidRPr="005B2171" w:rsidRDefault="009362C9" w:rsidP="009362C9">
            <w:pPr>
              <w:pStyle w:val="ListParagraph"/>
              <w:numPr>
                <w:ilvl w:val="0"/>
                <w:numId w:val="10"/>
              </w:numPr>
              <w:rPr>
                <w:sz w:val="20"/>
                <w:szCs w:val="20"/>
                <w:lang w:val="mn-MN"/>
              </w:rPr>
            </w:pPr>
            <w:r w:rsidRPr="005B2171">
              <w:rPr>
                <w:sz w:val="20"/>
                <w:szCs w:val="20"/>
                <w:lang w:val="mn-MN"/>
              </w:rPr>
              <w:t>Ойг түймрээс хамгаалах систем байхгүй</w:t>
            </w:r>
          </w:p>
          <w:p w:rsidR="009362C9" w:rsidRPr="005B2171" w:rsidRDefault="009362C9" w:rsidP="009362C9">
            <w:pPr>
              <w:pStyle w:val="ListParagraph"/>
              <w:numPr>
                <w:ilvl w:val="0"/>
                <w:numId w:val="10"/>
              </w:numPr>
              <w:rPr>
                <w:sz w:val="20"/>
                <w:szCs w:val="20"/>
                <w:lang w:val="mn-MN"/>
              </w:rPr>
            </w:pPr>
            <w:r w:rsidRPr="005B2171">
              <w:rPr>
                <w:sz w:val="20"/>
                <w:szCs w:val="20"/>
                <w:lang w:val="mn-MN"/>
              </w:rPr>
              <w:t>Модон материалын дотоодын хэрэгцээг хангаж чадахгүй байна</w:t>
            </w:r>
          </w:p>
          <w:p w:rsidR="009362C9" w:rsidRPr="005B2171" w:rsidRDefault="009362C9" w:rsidP="009362C9">
            <w:pPr>
              <w:pStyle w:val="ListParagraph"/>
              <w:numPr>
                <w:ilvl w:val="0"/>
                <w:numId w:val="10"/>
              </w:numPr>
              <w:rPr>
                <w:sz w:val="20"/>
                <w:szCs w:val="20"/>
                <w:lang w:val="mn-MN"/>
              </w:rPr>
            </w:pPr>
            <w:r w:rsidRPr="005B2171">
              <w:rPr>
                <w:sz w:val="20"/>
                <w:szCs w:val="20"/>
                <w:lang w:val="mn-MN"/>
              </w:rPr>
              <w:t>Уур амьсгалын өөрчлөлт, хуурайшил</w:t>
            </w:r>
          </w:p>
          <w:p w:rsidR="009362C9" w:rsidRPr="005B2171" w:rsidRDefault="009362C9" w:rsidP="009362C9">
            <w:pPr>
              <w:pStyle w:val="ListParagraph"/>
              <w:numPr>
                <w:ilvl w:val="0"/>
                <w:numId w:val="10"/>
              </w:numPr>
              <w:rPr>
                <w:sz w:val="20"/>
                <w:szCs w:val="20"/>
                <w:lang w:val="mn-MN"/>
              </w:rPr>
            </w:pPr>
            <w:r w:rsidRPr="005B2171">
              <w:rPr>
                <w:sz w:val="20"/>
                <w:szCs w:val="20"/>
                <w:lang w:val="mn-MN"/>
              </w:rPr>
              <w:t xml:space="preserve">Бусад </w:t>
            </w:r>
            <w:r w:rsidRPr="005B2171">
              <w:rPr>
                <w:sz w:val="20"/>
                <w:szCs w:val="20"/>
              </w:rPr>
              <w:t>(</w:t>
            </w:r>
            <w:r w:rsidRPr="005B2171">
              <w:rPr>
                <w:sz w:val="20"/>
                <w:szCs w:val="20"/>
                <w:lang w:val="mn-MN"/>
              </w:rPr>
              <w:t>хортон, түймэр, хэрэглээ</w:t>
            </w:r>
            <w:r w:rsidRPr="005B2171">
              <w:rPr>
                <w:sz w:val="20"/>
                <w:szCs w:val="20"/>
              </w:rPr>
              <w:t>)</w:t>
            </w:r>
          </w:p>
          <w:p w:rsidR="009362C9" w:rsidRPr="005B2171" w:rsidRDefault="009362C9" w:rsidP="009362C9">
            <w:pPr>
              <w:pStyle w:val="ListParagraph"/>
              <w:numPr>
                <w:ilvl w:val="0"/>
                <w:numId w:val="10"/>
              </w:numPr>
              <w:rPr>
                <w:sz w:val="20"/>
                <w:szCs w:val="20"/>
                <w:lang w:val="mn-MN"/>
              </w:rPr>
            </w:pPr>
            <w:r w:rsidRPr="005B2171">
              <w:rPr>
                <w:sz w:val="20"/>
                <w:szCs w:val="20"/>
                <w:lang w:val="mn-MN"/>
              </w:rPr>
              <w:t>Түймэр, байгалийн гамшигийг тооцох</w:t>
            </w:r>
          </w:p>
          <w:p w:rsidR="009362C9" w:rsidRPr="005B2171" w:rsidRDefault="009362C9" w:rsidP="009362C9">
            <w:pPr>
              <w:pStyle w:val="ListParagraph"/>
              <w:numPr>
                <w:ilvl w:val="0"/>
                <w:numId w:val="10"/>
              </w:numPr>
              <w:rPr>
                <w:sz w:val="20"/>
                <w:szCs w:val="20"/>
                <w:lang w:val="mn-MN"/>
              </w:rPr>
            </w:pPr>
            <w:r w:rsidRPr="005B2171">
              <w:rPr>
                <w:sz w:val="20"/>
                <w:szCs w:val="20"/>
                <w:lang w:val="mn-MN"/>
              </w:rPr>
              <w:t>Ойн экосистем гэж тодотгох бол энэ зорилт хэрэгжих боломжгүй</w:t>
            </w:r>
          </w:p>
          <w:p w:rsidR="009362C9" w:rsidRPr="005B2171" w:rsidRDefault="009362C9" w:rsidP="009362C9">
            <w:pPr>
              <w:pStyle w:val="ListParagraph"/>
              <w:numPr>
                <w:ilvl w:val="0"/>
                <w:numId w:val="10"/>
              </w:numPr>
              <w:rPr>
                <w:sz w:val="20"/>
                <w:szCs w:val="20"/>
                <w:lang w:val="mn-MN"/>
              </w:rPr>
            </w:pPr>
            <w:r w:rsidRPr="005B2171">
              <w:rPr>
                <w:sz w:val="20"/>
                <w:szCs w:val="20"/>
                <w:lang w:val="mn-MN"/>
              </w:rPr>
              <w:t>Талбай том тул хөрөнгө, хүч их шаардана</w:t>
            </w:r>
          </w:p>
          <w:p w:rsidR="009362C9" w:rsidRPr="005B2171" w:rsidRDefault="009362C9" w:rsidP="009362C9">
            <w:pPr>
              <w:pStyle w:val="ListParagraph"/>
              <w:numPr>
                <w:ilvl w:val="0"/>
                <w:numId w:val="10"/>
              </w:numPr>
              <w:rPr>
                <w:sz w:val="20"/>
                <w:szCs w:val="20"/>
                <w:lang w:val="mn-MN"/>
              </w:rPr>
            </w:pPr>
            <w:r w:rsidRPr="005B2171">
              <w:rPr>
                <w:sz w:val="20"/>
                <w:szCs w:val="20"/>
                <w:lang w:val="mn-MN"/>
              </w:rPr>
              <w:t>Ойн менежментийн сул тал бүрэн илрээгүй</w:t>
            </w:r>
          </w:p>
          <w:p w:rsidR="009362C9" w:rsidRPr="005B2171" w:rsidRDefault="009362C9" w:rsidP="009362C9">
            <w:pPr>
              <w:pStyle w:val="ListParagraph"/>
              <w:numPr>
                <w:ilvl w:val="0"/>
                <w:numId w:val="10"/>
              </w:numPr>
              <w:rPr>
                <w:sz w:val="20"/>
                <w:szCs w:val="20"/>
                <w:lang w:val="mn-MN"/>
              </w:rPr>
            </w:pPr>
            <w:r w:rsidRPr="005B2171">
              <w:rPr>
                <w:sz w:val="20"/>
                <w:szCs w:val="20"/>
                <w:lang w:val="mn-MN"/>
              </w:rPr>
              <w:t xml:space="preserve">Нийгэм эдийн засгийн бодлого зохицуулалт зэрэгцээд шийдэгдсэн байх уу гэдэгт </w:t>
            </w:r>
            <w:r w:rsidRPr="005B2171">
              <w:rPr>
                <w:sz w:val="20"/>
                <w:szCs w:val="20"/>
              </w:rPr>
              <w:t>(</w:t>
            </w:r>
            <w:r w:rsidRPr="005B2171">
              <w:rPr>
                <w:sz w:val="20"/>
                <w:szCs w:val="20"/>
                <w:lang w:val="mn-MN"/>
              </w:rPr>
              <w:t>тухайлбал, ойг огтлох, түлш, ЖДҮ, модны тавилга хийх гэх зэрэг</w:t>
            </w:r>
            <w:r w:rsidRPr="005B2171">
              <w:rPr>
                <w:sz w:val="20"/>
                <w:szCs w:val="20"/>
              </w:rPr>
              <w:t>)</w:t>
            </w:r>
          </w:p>
          <w:p w:rsidR="009362C9" w:rsidRPr="005B2171" w:rsidRDefault="009362C9" w:rsidP="009362C9">
            <w:pPr>
              <w:pStyle w:val="ListParagraph"/>
              <w:numPr>
                <w:ilvl w:val="0"/>
                <w:numId w:val="10"/>
              </w:numPr>
              <w:rPr>
                <w:sz w:val="20"/>
                <w:szCs w:val="20"/>
                <w:lang w:val="mn-MN"/>
              </w:rPr>
            </w:pPr>
            <w:r w:rsidRPr="005B2171">
              <w:rPr>
                <w:sz w:val="20"/>
                <w:szCs w:val="20"/>
                <w:lang w:val="mn-MN"/>
              </w:rPr>
              <w:t>Хууль бус мод бэлтгэл</w:t>
            </w:r>
          </w:p>
          <w:p w:rsidR="009362C9" w:rsidRPr="005B2171" w:rsidRDefault="009362C9" w:rsidP="009362C9">
            <w:pPr>
              <w:pStyle w:val="ListParagraph"/>
              <w:numPr>
                <w:ilvl w:val="0"/>
                <w:numId w:val="10"/>
              </w:numPr>
              <w:rPr>
                <w:sz w:val="20"/>
                <w:szCs w:val="20"/>
                <w:lang w:val="mn-MN"/>
              </w:rPr>
            </w:pPr>
            <w:r w:rsidRPr="005B2171">
              <w:rPr>
                <w:sz w:val="20"/>
                <w:szCs w:val="20"/>
                <w:lang w:val="mn-MN"/>
              </w:rPr>
              <w:t>Хуулийн хэрэгжилт сул</w:t>
            </w:r>
          </w:p>
          <w:p w:rsidR="009362C9" w:rsidRPr="005B2171" w:rsidRDefault="009362C9" w:rsidP="009362C9">
            <w:pPr>
              <w:pStyle w:val="ListParagraph"/>
              <w:numPr>
                <w:ilvl w:val="0"/>
                <w:numId w:val="10"/>
              </w:numPr>
              <w:rPr>
                <w:sz w:val="20"/>
                <w:szCs w:val="20"/>
                <w:lang w:val="mn-MN"/>
              </w:rPr>
            </w:pPr>
            <w:r w:rsidRPr="005B2171">
              <w:rPr>
                <w:sz w:val="20"/>
                <w:szCs w:val="20"/>
                <w:lang w:val="mn-MN"/>
              </w:rPr>
              <w:t>Иргэдийн ухамсаргүй байдал</w:t>
            </w:r>
          </w:p>
          <w:p w:rsidR="009362C9" w:rsidRPr="005B2171" w:rsidRDefault="009362C9" w:rsidP="009362C9">
            <w:pPr>
              <w:pStyle w:val="ListParagraph"/>
              <w:numPr>
                <w:ilvl w:val="0"/>
                <w:numId w:val="10"/>
              </w:numPr>
              <w:rPr>
                <w:sz w:val="20"/>
                <w:szCs w:val="20"/>
                <w:lang w:val="mn-MN"/>
              </w:rPr>
            </w:pPr>
            <w:r w:rsidRPr="005B2171">
              <w:rPr>
                <w:sz w:val="20"/>
                <w:szCs w:val="20"/>
                <w:lang w:val="mn-MN"/>
              </w:rPr>
              <w:t>Байгалийн дагалт баялгийн ашиглалт</w:t>
            </w:r>
          </w:p>
          <w:p w:rsidR="009362C9" w:rsidRPr="005B2171" w:rsidRDefault="009362C9" w:rsidP="009362C9">
            <w:pPr>
              <w:pStyle w:val="ListParagraph"/>
              <w:numPr>
                <w:ilvl w:val="0"/>
                <w:numId w:val="10"/>
              </w:numPr>
              <w:rPr>
                <w:sz w:val="20"/>
                <w:szCs w:val="20"/>
                <w:lang w:val="mn-MN"/>
              </w:rPr>
            </w:pPr>
            <w:r w:rsidRPr="005B2171">
              <w:rPr>
                <w:sz w:val="20"/>
                <w:szCs w:val="20"/>
                <w:lang w:val="mn-MN"/>
              </w:rPr>
              <w:t xml:space="preserve">Байгалийн ойн нөхөн ургалт удаан хугацаанд </w:t>
            </w:r>
            <w:r w:rsidRPr="005B2171">
              <w:rPr>
                <w:sz w:val="20"/>
                <w:szCs w:val="20"/>
                <w:lang w:val="mn-MN"/>
              </w:rPr>
              <w:lastRenderedPageBreak/>
              <w:t>явагддаг</w:t>
            </w:r>
          </w:p>
          <w:p w:rsidR="009362C9" w:rsidRPr="005B2171" w:rsidRDefault="009362C9" w:rsidP="009362C9">
            <w:pPr>
              <w:pStyle w:val="ListParagraph"/>
              <w:numPr>
                <w:ilvl w:val="0"/>
                <w:numId w:val="10"/>
              </w:numPr>
              <w:rPr>
                <w:sz w:val="20"/>
                <w:szCs w:val="20"/>
                <w:lang w:val="mn-MN"/>
              </w:rPr>
            </w:pPr>
            <w:r w:rsidRPr="005B2171">
              <w:rPr>
                <w:sz w:val="20"/>
                <w:szCs w:val="20"/>
                <w:lang w:val="mn-MN"/>
              </w:rPr>
              <w:t>Хамгаалах талаар зөв менежмент хийх</w:t>
            </w:r>
          </w:p>
          <w:p w:rsidR="009362C9" w:rsidRPr="005B2171" w:rsidRDefault="009362C9" w:rsidP="009362C9">
            <w:pPr>
              <w:pStyle w:val="ListParagraph"/>
              <w:numPr>
                <w:ilvl w:val="0"/>
                <w:numId w:val="10"/>
              </w:numPr>
              <w:rPr>
                <w:sz w:val="20"/>
                <w:szCs w:val="20"/>
                <w:lang w:val="mn-MN"/>
              </w:rPr>
            </w:pPr>
            <w:r w:rsidRPr="005B2171">
              <w:rPr>
                <w:sz w:val="20"/>
                <w:szCs w:val="20"/>
                <w:lang w:val="mn-MN"/>
              </w:rPr>
              <w:t>Одоогийн/цаашдын ойн доройтлын эрчмийг тодорхойлоход бэрхшээлтэй</w:t>
            </w:r>
          </w:p>
          <w:p w:rsidR="009362C9" w:rsidRPr="005B2171" w:rsidRDefault="009362C9" w:rsidP="009362C9">
            <w:pPr>
              <w:pStyle w:val="ListParagraph"/>
              <w:numPr>
                <w:ilvl w:val="0"/>
                <w:numId w:val="10"/>
              </w:numPr>
              <w:rPr>
                <w:sz w:val="20"/>
                <w:szCs w:val="20"/>
                <w:lang w:val="mn-MN"/>
              </w:rPr>
            </w:pPr>
            <w:r w:rsidRPr="005B2171">
              <w:rPr>
                <w:sz w:val="20"/>
                <w:szCs w:val="20"/>
                <w:lang w:val="mn-MN"/>
              </w:rPr>
              <w:t>Зохисгүй ашиглалт</w:t>
            </w:r>
          </w:p>
          <w:p w:rsidR="009362C9" w:rsidRPr="005B2171" w:rsidRDefault="009362C9" w:rsidP="009362C9">
            <w:pPr>
              <w:pStyle w:val="ListParagraph"/>
              <w:numPr>
                <w:ilvl w:val="0"/>
                <w:numId w:val="10"/>
              </w:numPr>
              <w:rPr>
                <w:sz w:val="20"/>
                <w:szCs w:val="20"/>
                <w:lang w:val="mn-MN"/>
              </w:rPr>
            </w:pPr>
            <w:r w:rsidRPr="005B2171">
              <w:rPr>
                <w:sz w:val="20"/>
                <w:szCs w:val="20"/>
                <w:lang w:val="mn-MN"/>
              </w:rPr>
              <w:t>Түймэр</w:t>
            </w:r>
          </w:p>
          <w:p w:rsidR="009362C9" w:rsidRPr="005B2171" w:rsidRDefault="009362C9" w:rsidP="009362C9">
            <w:pPr>
              <w:pStyle w:val="ListParagraph"/>
              <w:numPr>
                <w:ilvl w:val="0"/>
                <w:numId w:val="10"/>
              </w:numPr>
              <w:rPr>
                <w:sz w:val="20"/>
                <w:szCs w:val="20"/>
                <w:lang w:val="mn-MN"/>
              </w:rPr>
            </w:pPr>
            <w:r w:rsidRPr="005B2171">
              <w:rPr>
                <w:sz w:val="20"/>
                <w:szCs w:val="20"/>
                <w:lang w:val="mn-MN"/>
              </w:rPr>
              <w:t>Уур амьсгал</w:t>
            </w:r>
          </w:p>
          <w:p w:rsidR="009362C9" w:rsidRPr="005B2171" w:rsidRDefault="009362C9" w:rsidP="009362C9">
            <w:pPr>
              <w:pStyle w:val="ListParagraph"/>
              <w:numPr>
                <w:ilvl w:val="0"/>
                <w:numId w:val="10"/>
              </w:numPr>
              <w:rPr>
                <w:sz w:val="20"/>
                <w:szCs w:val="20"/>
                <w:lang w:val="mn-MN"/>
              </w:rPr>
            </w:pPr>
            <w:r w:rsidRPr="005B2171">
              <w:rPr>
                <w:sz w:val="20"/>
                <w:szCs w:val="20"/>
                <w:lang w:val="mn-MN"/>
              </w:rPr>
              <w:t>Хортон шавж</w:t>
            </w:r>
          </w:p>
          <w:p w:rsidR="009362C9" w:rsidRPr="005B2171" w:rsidRDefault="009362C9" w:rsidP="009362C9">
            <w:pPr>
              <w:pStyle w:val="ListParagraph"/>
              <w:numPr>
                <w:ilvl w:val="0"/>
                <w:numId w:val="10"/>
              </w:numPr>
              <w:rPr>
                <w:sz w:val="20"/>
                <w:szCs w:val="20"/>
                <w:lang w:val="mn-MN"/>
              </w:rPr>
            </w:pPr>
            <w:r w:rsidRPr="005B2171">
              <w:rPr>
                <w:sz w:val="20"/>
                <w:szCs w:val="20"/>
                <w:lang w:val="mn-MN"/>
              </w:rPr>
              <w:t>Суурь судалгаа, мэдээлэл буруу, дутмаг</w:t>
            </w:r>
          </w:p>
          <w:p w:rsidR="009362C9" w:rsidRPr="005B2171" w:rsidRDefault="009362C9" w:rsidP="009362C9">
            <w:pPr>
              <w:pStyle w:val="ListParagraph"/>
              <w:numPr>
                <w:ilvl w:val="0"/>
                <w:numId w:val="10"/>
              </w:numPr>
              <w:rPr>
                <w:sz w:val="20"/>
                <w:szCs w:val="20"/>
                <w:lang w:val="mn-MN"/>
              </w:rPr>
            </w:pPr>
            <w:r w:rsidRPr="005B2171">
              <w:rPr>
                <w:sz w:val="20"/>
                <w:szCs w:val="20"/>
                <w:lang w:val="mn-MN"/>
              </w:rPr>
              <w:t>Мэргэжлийн боловсон хүчний чадавхи сул</w:t>
            </w:r>
          </w:p>
          <w:p w:rsidR="009362C9" w:rsidRPr="005B2171" w:rsidRDefault="009362C9" w:rsidP="009362C9">
            <w:pPr>
              <w:pStyle w:val="ListParagraph"/>
              <w:numPr>
                <w:ilvl w:val="0"/>
                <w:numId w:val="10"/>
              </w:numPr>
              <w:rPr>
                <w:sz w:val="20"/>
                <w:szCs w:val="20"/>
                <w:lang w:val="mn-MN"/>
              </w:rPr>
            </w:pPr>
            <w:r w:rsidRPr="005B2171">
              <w:rPr>
                <w:sz w:val="20"/>
                <w:szCs w:val="20"/>
                <w:lang w:val="mn-MN"/>
              </w:rPr>
              <w:t xml:space="preserve">Ойн талбай </w:t>
            </w:r>
            <w:r w:rsidRPr="005B2171">
              <w:rPr>
                <w:sz w:val="20"/>
                <w:szCs w:val="20"/>
              </w:rPr>
              <w:t>(</w:t>
            </w:r>
            <w:r w:rsidRPr="005B2171">
              <w:rPr>
                <w:sz w:val="20"/>
                <w:szCs w:val="20"/>
                <w:lang w:val="mn-MN"/>
              </w:rPr>
              <w:t>энэ ажил олон жил энд тэнд хийгдэж байгаа</w:t>
            </w:r>
            <w:r w:rsidRPr="005B2171">
              <w:rPr>
                <w:sz w:val="20"/>
                <w:szCs w:val="20"/>
              </w:rPr>
              <w:t>)</w:t>
            </w:r>
            <w:r w:rsidRPr="005B2171">
              <w:rPr>
                <w:sz w:val="20"/>
                <w:szCs w:val="20"/>
                <w:lang w:val="mn-MN"/>
              </w:rPr>
              <w:t xml:space="preserve"> нэмэгдэхэд олон янз байдлын тархалт, шилжилт, нутагшилтыг тодорхойлох, үнэлгээжүүлэхэд бэрхшээлтэй</w:t>
            </w:r>
          </w:p>
          <w:p w:rsidR="006215ED" w:rsidRPr="005B2171" w:rsidRDefault="006215ED" w:rsidP="00271B54">
            <w:pPr>
              <w:rPr>
                <w:sz w:val="20"/>
                <w:szCs w:val="20"/>
              </w:rPr>
            </w:pPr>
          </w:p>
        </w:tc>
      </w:tr>
      <w:tr w:rsidR="006215ED" w:rsidRPr="005B2171" w:rsidTr="00613277">
        <w:tc>
          <w:tcPr>
            <w:tcW w:w="567" w:type="dxa"/>
          </w:tcPr>
          <w:p w:rsidR="006215ED" w:rsidRPr="005B2171" w:rsidRDefault="009362C9" w:rsidP="00271B54">
            <w:pPr>
              <w:rPr>
                <w:sz w:val="20"/>
                <w:szCs w:val="20"/>
                <w:lang w:val="mn-MN"/>
              </w:rPr>
            </w:pPr>
            <w:r w:rsidRPr="005B2171">
              <w:rPr>
                <w:sz w:val="20"/>
                <w:szCs w:val="20"/>
                <w:lang w:val="mn-MN"/>
              </w:rPr>
              <w:lastRenderedPageBreak/>
              <w:t>6.</w:t>
            </w:r>
          </w:p>
        </w:tc>
        <w:tc>
          <w:tcPr>
            <w:tcW w:w="2977" w:type="dxa"/>
          </w:tcPr>
          <w:p w:rsidR="006215ED" w:rsidRPr="00242931" w:rsidRDefault="009362C9" w:rsidP="00271B54">
            <w:pPr>
              <w:rPr>
                <w:b/>
                <w:color w:val="FF0000"/>
                <w:sz w:val="20"/>
                <w:szCs w:val="20"/>
                <w:lang w:val="mn-MN"/>
              </w:rPr>
            </w:pPr>
            <w:r w:rsidRPr="00242931">
              <w:rPr>
                <w:b/>
                <w:color w:val="FF0000"/>
                <w:sz w:val="20"/>
                <w:szCs w:val="20"/>
                <w:lang w:val="mn-MN"/>
              </w:rPr>
              <w:t xml:space="preserve">2030 он хүртэл загас агнуурын хэт ашиглалтад </w:t>
            </w:r>
            <w:r w:rsidRPr="00242931">
              <w:rPr>
                <w:b/>
                <w:color w:val="FF0000"/>
                <w:sz w:val="20"/>
                <w:szCs w:val="20"/>
              </w:rPr>
              <w:t>(</w:t>
            </w:r>
            <w:r w:rsidRPr="00242931">
              <w:rPr>
                <w:b/>
                <w:i/>
                <w:iCs/>
                <w:color w:val="FF0000"/>
                <w:sz w:val="20"/>
                <w:szCs w:val="20"/>
                <w:lang w:val="mn-MN"/>
              </w:rPr>
              <w:t>нуурын нэр бичих, тодорхой болгох</w:t>
            </w:r>
            <w:r w:rsidRPr="00242931">
              <w:rPr>
                <w:b/>
                <w:color w:val="FF0000"/>
                <w:sz w:val="20"/>
                <w:szCs w:val="20"/>
              </w:rPr>
              <w:t xml:space="preserve">) </w:t>
            </w:r>
            <w:r w:rsidRPr="00242931">
              <w:rPr>
                <w:b/>
                <w:color w:val="FF0000"/>
                <w:sz w:val="20"/>
                <w:szCs w:val="20"/>
                <w:lang w:val="mn-MN"/>
              </w:rPr>
              <w:t xml:space="preserve">өртсөн гол, нууруудад хамгааллын статус, нөөцөд тулгуурласан ашиглалт, хамгаалалтын менежментийг бий болгосон байна.   </w:t>
            </w:r>
          </w:p>
        </w:tc>
        <w:tc>
          <w:tcPr>
            <w:tcW w:w="5529" w:type="dxa"/>
          </w:tcPr>
          <w:p w:rsidR="009362C9" w:rsidRPr="005B2171" w:rsidRDefault="009362C9" w:rsidP="009362C9">
            <w:pPr>
              <w:pStyle w:val="ListParagraph"/>
              <w:numPr>
                <w:ilvl w:val="0"/>
                <w:numId w:val="15"/>
              </w:numPr>
              <w:rPr>
                <w:sz w:val="20"/>
                <w:szCs w:val="20"/>
                <w:lang w:val="mn-MN"/>
              </w:rPr>
            </w:pPr>
            <w:r w:rsidRPr="005B2171">
              <w:rPr>
                <w:sz w:val="20"/>
                <w:szCs w:val="20"/>
                <w:lang w:val="mn-MN"/>
              </w:rPr>
              <w:t>Нуур бүрийн загасны нөөцийг тогтоох, зохистой ашиглах төлөвлөгөө гаргах</w:t>
            </w:r>
          </w:p>
          <w:p w:rsidR="009362C9" w:rsidRPr="005B2171" w:rsidRDefault="009362C9" w:rsidP="009362C9">
            <w:pPr>
              <w:pStyle w:val="ListParagraph"/>
              <w:numPr>
                <w:ilvl w:val="0"/>
                <w:numId w:val="15"/>
              </w:numPr>
              <w:rPr>
                <w:sz w:val="20"/>
                <w:szCs w:val="20"/>
                <w:lang w:val="mn-MN"/>
              </w:rPr>
            </w:pPr>
            <w:r w:rsidRPr="005B2171">
              <w:rPr>
                <w:sz w:val="20"/>
                <w:szCs w:val="20"/>
                <w:lang w:val="mn-MN"/>
              </w:rPr>
              <w:t>Загасны аж ахуйг хөгжүүлэх тусгай аж ахуй, компани байгуулах</w:t>
            </w:r>
          </w:p>
          <w:p w:rsidR="009362C9" w:rsidRPr="005B2171" w:rsidRDefault="009362C9" w:rsidP="009362C9">
            <w:pPr>
              <w:pStyle w:val="ListParagraph"/>
              <w:numPr>
                <w:ilvl w:val="0"/>
                <w:numId w:val="15"/>
              </w:numPr>
              <w:rPr>
                <w:sz w:val="20"/>
                <w:szCs w:val="20"/>
                <w:lang w:val="mn-MN"/>
              </w:rPr>
            </w:pPr>
            <w:r w:rsidRPr="005B2171">
              <w:rPr>
                <w:sz w:val="20"/>
                <w:szCs w:val="20"/>
                <w:lang w:val="mn-MN"/>
              </w:rPr>
              <w:t>Барьсан загасаа иэ бүрэн боловсруулах, нөөшлөх,</w:t>
            </w:r>
          </w:p>
          <w:p w:rsidR="009362C9" w:rsidRPr="005B2171" w:rsidRDefault="009362C9" w:rsidP="009362C9">
            <w:pPr>
              <w:pStyle w:val="ListParagraph"/>
              <w:numPr>
                <w:ilvl w:val="0"/>
                <w:numId w:val="15"/>
              </w:numPr>
              <w:rPr>
                <w:sz w:val="20"/>
                <w:szCs w:val="20"/>
                <w:lang w:val="mn-MN"/>
              </w:rPr>
            </w:pPr>
            <w:r w:rsidRPr="005B2171">
              <w:rPr>
                <w:sz w:val="20"/>
                <w:szCs w:val="20"/>
                <w:lang w:val="mn-MN"/>
              </w:rPr>
              <w:t>Загасны цөөрөм байгуулах</w:t>
            </w:r>
          </w:p>
          <w:p w:rsidR="009362C9" w:rsidRPr="005B2171" w:rsidRDefault="009362C9" w:rsidP="009362C9">
            <w:pPr>
              <w:pStyle w:val="ListParagraph"/>
              <w:numPr>
                <w:ilvl w:val="0"/>
                <w:numId w:val="15"/>
              </w:numPr>
              <w:rPr>
                <w:sz w:val="20"/>
                <w:szCs w:val="20"/>
                <w:lang w:val="mn-MN"/>
              </w:rPr>
            </w:pPr>
            <w:r w:rsidRPr="005B2171">
              <w:rPr>
                <w:sz w:val="20"/>
                <w:szCs w:val="20"/>
                <w:lang w:val="mn-MN"/>
              </w:rPr>
              <w:t>ТОдорхой нэр бүхий нуурт хамаарах учир энэ хөтөлбөрөөс хэмжиж тодорхойлох үр дүн гарна</w:t>
            </w:r>
          </w:p>
          <w:p w:rsidR="009362C9" w:rsidRPr="005B2171" w:rsidRDefault="009362C9" w:rsidP="009362C9">
            <w:pPr>
              <w:pStyle w:val="ListParagraph"/>
              <w:numPr>
                <w:ilvl w:val="0"/>
                <w:numId w:val="15"/>
              </w:numPr>
              <w:rPr>
                <w:sz w:val="20"/>
                <w:szCs w:val="20"/>
                <w:lang w:val="mn-MN"/>
              </w:rPr>
            </w:pPr>
            <w:r w:rsidRPr="005B2171">
              <w:rPr>
                <w:sz w:val="20"/>
                <w:szCs w:val="20"/>
                <w:lang w:val="mn-MN"/>
              </w:rPr>
              <w:t>Загасчлал, загас агнуурт нутгийн иргэдийн хяналт сайжрах</w:t>
            </w:r>
          </w:p>
          <w:p w:rsidR="009362C9" w:rsidRPr="005B2171" w:rsidRDefault="009362C9" w:rsidP="009362C9">
            <w:pPr>
              <w:pStyle w:val="ListParagraph"/>
              <w:numPr>
                <w:ilvl w:val="0"/>
                <w:numId w:val="15"/>
              </w:numPr>
              <w:rPr>
                <w:sz w:val="20"/>
                <w:szCs w:val="20"/>
                <w:lang w:val="mn-MN"/>
              </w:rPr>
            </w:pPr>
            <w:r w:rsidRPr="005B2171">
              <w:rPr>
                <w:sz w:val="20"/>
                <w:szCs w:val="20"/>
                <w:lang w:val="mn-MN"/>
              </w:rPr>
              <w:t>Загас уламжлалт хүнс биш учир хэт ашиглалт бага</w:t>
            </w:r>
          </w:p>
          <w:p w:rsidR="009362C9" w:rsidRPr="005B2171" w:rsidRDefault="009362C9" w:rsidP="009362C9">
            <w:pPr>
              <w:pStyle w:val="ListParagraph"/>
              <w:numPr>
                <w:ilvl w:val="0"/>
                <w:numId w:val="15"/>
              </w:numPr>
              <w:rPr>
                <w:sz w:val="20"/>
                <w:szCs w:val="20"/>
                <w:lang w:val="mn-MN"/>
              </w:rPr>
            </w:pPr>
            <w:r w:rsidRPr="005B2171">
              <w:rPr>
                <w:sz w:val="20"/>
                <w:szCs w:val="20"/>
                <w:lang w:val="mn-MN"/>
              </w:rPr>
              <w:t>Хяналт тавих боломж харьцангуй сайн</w:t>
            </w:r>
          </w:p>
          <w:p w:rsidR="009362C9" w:rsidRPr="005B2171" w:rsidRDefault="009362C9" w:rsidP="009362C9">
            <w:pPr>
              <w:pStyle w:val="ListParagraph"/>
              <w:numPr>
                <w:ilvl w:val="0"/>
                <w:numId w:val="15"/>
              </w:numPr>
              <w:rPr>
                <w:sz w:val="20"/>
                <w:szCs w:val="20"/>
                <w:lang w:val="mn-MN"/>
              </w:rPr>
            </w:pPr>
            <w:r w:rsidRPr="005B2171">
              <w:rPr>
                <w:sz w:val="20"/>
                <w:szCs w:val="20"/>
                <w:lang w:val="mn-MN"/>
              </w:rPr>
              <w:t xml:space="preserve">Уламжлалт шашны зан үйлээр хамгаалагдсан </w:t>
            </w:r>
            <w:r w:rsidRPr="005B2171">
              <w:rPr>
                <w:sz w:val="20"/>
                <w:szCs w:val="20"/>
              </w:rPr>
              <w:t>(</w:t>
            </w:r>
            <w:r w:rsidRPr="005B2171">
              <w:rPr>
                <w:sz w:val="20"/>
                <w:szCs w:val="20"/>
                <w:lang w:val="mn-MN"/>
              </w:rPr>
              <w:t>лусын амьтан</w:t>
            </w:r>
            <w:r w:rsidRPr="005B2171">
              <w:rPr>
                <w:sz w:val="20"/>
                <w:szCs w:val="20"/>
              </w:rPr>
              <w:t>)</w:t>
            </w:r>
          </w:p>
          <w:p w:rsidR="009362C9" w:rsidRPr="005B2171" w:rsidRDefault="009362C9" w:rsidP="009362C9">
            <w:pPr>
              <w:pStyle w:val="ListParagraph"/>
              <w:numPr>
                <w:ilvl w:val="0"/>
                <w:numId w:val="15"/>
              </w:numPr>
              <w:rPr>
                <w:sz w:val="20"/>
                <w:szCs w:val="20"/>
                <w:lang w:val="mn-MN"/>
              </w:rPr>
            </w:pPr>
            <w:r w:rsidRPr="005B2171">
              <w:rPr>
                <w:sz w:val="20"/>
                <w:szCs w:val="20"/>
                <w:lang w:val="mn-MN"/>
              </w:rPr>
              <w:t>Хариуцах эзэнтэй болсон, менежмент төлөвлөгөөний дагуу ажиллавал боломжтой</w:t>
            </w:r>
          </w:p>
          <w:p w:rsidR="009362C9" w:rsidRPr="005B2171" w:rsidRDefault="009362C9" w:rsidP="009362C9">
            <w:pPr>
              <w:pStyle w:val="ListParagraph"/>
              <w:numPr>
                <w:ilvl w:val="0"/>
                <w:numId w:val="15"/>
              </w:numPr>
              <w:rPr>
                <w:sz w:val="20"/>
                <w:szCs w:val="20"/>
                <w:lang w:val="mn-MN"/>
              </w:rPr>
            </w:pPr>
            <w:r w:rsidRPr="005B2171">
              <w:rPr>
                <w:sz w:val="20"/>
                <w:szCs w:val="20"/>
                <w:lang w:val="mn-MN"/>
              </w:rPr>
              <w:t>Нөөцөд түшиглэх</w:t>
            </w:r>
          </w:p>
          <w:p w:rsidR="009362C9" w:rsidRPr="005B2171" w:rsidRDefault="009362C9" w:rsidP="009362C9">
            <w:pPr>
              <w:pStyle w:val="ListParagraph"/>
              <w:numPr>
                <w:ilvl w:val="0"/>
                <w:numId w:val="15"/>
              </w:numPr>
              <w:rPr>
                <w:sz w:val="20"/>
                <w:szCs w:val="20"/>
                <w:lang w:val="mn-MN"/>
              </w:rPr>
            </w:pPr>
            <w:r w:rsidRPr="005B2171">
              <w:rPr>
                <w:sz w:val="20"/>
                <w:szCs w:val="20"/>
                <w:lang w:val="mn-MN"/>
              </w:rPr>
              <w:t>Эрх зүйн орчин бүрдсэн</w:t>
            </w:r>
          </w:p>
          <w:p w:rsidR="009362C9" w:rsidRPr="005B2171" w:rsidRDefault="009362C9" w:rsidP="009362C9">
            <w:pPr>
              <w:pStyle w:val="ListParagraph"/>
              <w:numPr>
                <w:ilvl w:val="0"/>
                <w:numId w:val="15"/>
              </w:numPr>
              <w:rPr>
                <w:sz w:val="20"/>
                <w:szCs w:val="20"/>
                <w:lang w:val="mn-MN"/>
              </w:rPr>
            </w:pPr>
            <w:r w:rsidRPr="005B2171">
              <w:rPr>
                <w:sz w:val="20"/>
                <w:szCs w:val="20"/>
                <w:lang w:val="mn-MN"/>
              </w:rPr>
              <w:t>Тусгайлсан хөтөлбөртэй</w:t>
            </w:r>
          </w:p>
          <w:p w:rsidR="006215ED" w:rsidRPr="005B2171" w:rsidRDefault="006215ED" w:rsidP="00271B54">
            <w:pPr>
              <w:rPr>
                <w:sz w:val="20"/>
                <w:szCs w:val="20"/>
              </w:rPr>
            </w:pPr>
          </w:p>
        </w:tc>
        <w:tc>
          <w:tcPr>
            <w:tcW w:w="5244" w:type="dxa"/>
          </w:tcPr>
          <w:p w:rsidR="009362C9" w:rsidRPr="005B2171" w:rsidRDefault="009362C9" w:rsidP="009362C9">
            <w:pPr>
              <w:pStyle w:val="ListParagraph"/>
              <w:numPr>
                <w:ilvl w:val="0"/>
                <w:numId w:val="13"/>
              </w:numPr>
              <w:rPr>
                <w:sz w:val="20"/>
                <w:szCs w:val="20"/>
                <w:lang w:val="mn-MN"/>
              </w:rPr>
            </w:pPr>
            <w:r w:rsidRPr="005B2171">
              <w:rPr>
                <w:sz w:val="20"/>
                <w:szCs w:val="20"/>
                <w:lang w:val="mn-MN"/>
              </w:rPr>
              <w:t>Нууруудын загасны нөөцийг зөв тодорхойлох, зохицуулах эрх зүйн орчин</w:t>
            </w:r>
          </w:p>
          <w:p w:rsidR="009362C9" w:rsidRPr="005B2171" w:rsidRDefault="009362C9" w:rsidP="009362C9">
            <w:pPr>
              <w:pStyle w:val="ListParagraph"/>
              <w:numPr>
                <w:ilvl w:val="0"/>
                <w:numId w:val="13"/>
              </w:numPr>
              <w:rPr>
                <w:sz w:val="20"/>
                <w:szCs w:val="20"/>
                <w:lang w:val="mn-MN"/>
              </w:rPr>
            </w:pPr>
            <w:r w:rsidRPr="005B2171">
              <w:rPr>
                <w:sz w:val="20"/>
                <w:szCs w:val="20"/>
                <w:lang w:val="mn-MN"/>
              </w:rPr>
              <w:t>Менежментийн төлөвлөгөө боловсруулах, хэрэгжүүлэх орон нутгийн чадавхийг бэхжүүлэхэд цаг хугацаа шаардлагатай</w:t>
            </w:r>
          </w:p>
          <w:p w:rsidR="009362C9" w:rsidRPr="005B2171" w:rsidRDefault="009362C9" w:rsidP="009362C9">
            <w:pPr>
              <w:pStyle w:val="ListParagraph"/>
              <w:numPr>
                <w:ilvl w:val="0"/>
                <w:numId w:val="13"/>
              </w:numPr>
              <w:rPr>
                <w:sz w:val="20"/>
                <w:szCs w:val="20"/>
                <w:lang w:val="mn-MN"/>
              </w:rPr>
            </w:pPr>
            <w:r w:rsidRPr="005B2171">
              <w:rPr>
                <w:sz w:val="20"/>
                <w:szCs w:val="20"/>
                <w:lang w:val="mn-MN"/>
              </w:rPr>
              <w:t>Буйр нуурын статус тодорхойгүй, хэт их барьж байна, Хятадын талаас хяналтгүй барьж байна</w:t>
            </w:r>
          </w:p>
          <w:p w:rsidR="009362C9" w:rsidRPr="005B2171" w:rsidRDefault="009362C9" w:rsidP="009362C9">
            <w:pPr>
              <w:pStyle w:val="ListParagraph"/>
              <w:numPr>
                <w:ilvl w:val="0"/>
                <w:numId w:val="13"/>
              </w:numPr>
              <w:rPr>
                <w:sz w:val="20"/>
                <w:szCs w:val="20"/>
                <w:lang w:val="mn-MN"/>
              </w:rPr>
            </w:pPr>
            <w:r w:rsidRPr="005B2171">
              <w:rPr>
                <w:sz w:val="20"/>
                <w:szCs w:val="20"/>
                <w:lang w:val="mn-MN"/>
              </w:rPr>
              <w:t>Гол нууруудад харь загас үржүүлэг явуулах</w:t>
            </w:r>
          </w:p>
          <w:p w:rsidR="009362C9" w:rsidRPr="005B2171" w:rsidRDefault="009362C9" w:rsidP="009362C9">
            <w:pPr>
              <w:pStyle w:val="ListParagraph"/>
              <w:numPr>
                <w:ilvl w:val="0"/>
                <w:numId w:val="13"/>
              </w:numPr>
              <w:rPr>
                <w:sz w:val="20"/>
                <w:szCs w:val="20"/>
                <w:lang w:val="mn-MN"/>
              </w:rPr>
            </w:pPr>
            <w:r w:rsidRPr="005B2171">
              <w:rPr>
                <w:sz w:val="20"/>
                <w:szCs w:val="20"/>
                <w:lang w:val="mn-MN"/>
              </w:rPr>
              <w:t>Нөөцийн тодорхойлоход судалгаа, мэдээ баримт хомс</w:t>
            </w:r>
          </w:p>
          <w:p w:rsidR="009362C9" w:rsidRPr="005B2171" w:rsidRDefault="009362C9" w:rsidP="009362C9">
            <w:pPr>
              <w:pStyle w:val="ListParagraph"/>
              <w:numPr>
                <w:ilvl w:val="0"/>
                <w:numId w:val="13"/>
              </w:numPr>
              <w:rPr>
                <w:sz w:val="20"/>
                <w:szCs w:val="20"/>
                <w:lang w:val="mn-MN"/>
              </w:rPr>
            </w:pPr>
            <w:r w:rsidRPr="005B2171">
              <w:rPr>
                <w:sz w:val="20"/>
                <w:szCs w:val="20"/>
                <w:lang w:val="mn-MN"/>
              </w:rPr>
              <w:t>Боловсон хүчин хангалтгүй</w:t>
            </w:r>
          </w:p>
          <w:p w:rsidR="009362C9" w:rsidRPr="005B2171" w:rsidRDefault="009362C9" w:rsidP="009362C9">
            <w:pPr>
              <w:pStyle w:val="ListParagraph"/>
              <w:numPr>
                <w:ilvl w:val="0"/>
                <w:numId w:val="13"/>
              </w:numPr>
              <w:rPr>
                <w:sz w:val="20"/>
                <w:szCs w:val="20"/>
                <w:lang w:val="mn-MN"/>
              </w:rPr>
            </w:pPr>
            <w:r w:rsidRPr="005B2171">
              <w:rPr>
                <w:sz w:val="20"/>
                <w:szCs w:val="20"/>
                <w:lang w:val="mn-MN"/>
              </w:rPr>
              <w:t>Суурь мэдээлэл хомс</w:t>
            </w:r>
          </w:p>
          <w:p w:rsidR="009362C9" w:rsidRPr="005B2171" w:rsidRDefault="009362C9" w:rsidP="009362C9">
            <w:pPr>
              <w:pStyle w:val="ListParagraph"/>
              <w:numPr>
                <w:ilvl w:val="0"/>
                <w:numId w:val="13"/>
              </w:numPr>
              <w:rPr>
                <w:sz w:val="20"/>
                <w:szCs w:val="20"/>
                <w:lang w:val="mn-MN"/>
              </w:rPr>
            </w:pPr>
            <w:r w:rsidRPr="005B2171">
              <w:rPr>
                <w:sz w:val="20"/>
                <w:szCs w:val="20"/>
                <w:lang w:val="mn-MN"/>
              </w:rPr>
              <w:t>Эрх зүйн орчин хангалттай бус</w:t>
            </w:r>
          </w:p>
          <w:p w:rsidR="009362C9" w:rsidRPr="005B2171" w:rsidRDefault="009362C9" w:rsidP="009362C9">
            <w:pPr>
              <w:pStyle w:val="ListParagraph"/>
              <w:numPr>
                <w:ilvl w:val="0"/>
                <w:numId w:val="13"/>
              </w:numPr>
              <w:rPr>
                <w:sz w:val="20"/>
                <w:szCs w:val="20"/>
                <w:lang w:val="mn-MN"/>
              </w:rPr>
            </w:pPr>
            <w:r w:rsidRPr="005B2171">
              <w:rPr>
                <w:sz w:val="20"/>
                <w:szCs w:val="20"/>
                <w:lang w:val="mn-MN"/>
              </w:rPr>
              <w:t>Менежмент явуулах баг НИБ-ын чадавхи сул</w:t>
            </w:r>
          </w:p>
          <w:p w:rsidR="009362C9" w:rsidRPr="005B2171" w:rsidRDefault="009362C9" w:rsidP="009362C9">
            <w:pPr>
              <w:pStyle w:val="ListParagraph"/>
              <w:numPr>
                <w:ilvl w:val="0"/>
                <w:numId w:val="13"/>
              </w:numPr>
              <w:rPr>
                <w:sz w:val="20"/>
                <w:szCs w:val="20"/>
                <w:lang w:val="mn-MN"/>
              </w:rPr>
            </w:pPr>
            <w:r w:rsidRPr="005B2171">
              <w:rPr>
                <w:sz w:val="20"/>
                <w:szCs w:val="20"/>
                <w:lang w:val="mn-MN"/>
              </w:rPr>
              <w:t>Хууль бус загасчлал</w:t>
            </w:r>
          </w:p>
          <w:p w:rsidR="009362C9" w:rsidRPr="005B2171" w:rsidRDefault="009362C9" w:rsidP="009362C9">
            <w:pPr>
              <w:pStyle w:val="ListParagraph"/>
              <w:numPr>
                <w:ilvl w:val="0"/>
                <w:numId w:val="13"/>
              </w:numPr>
              <w:rPr>
                <w:sz w:val="20"/>
                <w:szCs w:val="20"/>
                <w:lang w:val="mn-MN"/>
              </w:rPr>
            </w:pPr>
            <w:r w:rsidRPr="005B2171">
              <w:rPr>
                <w:sz w:val="20"/>
                <w:szCs w:val="20"/>
                <w:lang w:val="mn-MN"/>
              </w:rPr>
              <w:t>Хөрөнгө хүч, боловсон хүчний хомсдол</w:t>
            </w:r>
          </w:p>
          <w:p w:rsidR="009362C9" w:rsidRPr="005B2171" w:rsidRDefault="009362C9" w:rsidP="009362C9">
            <w:pPr>
              <w:pStyle w:val="ListParagraph"/>
              <w:numPr>
                <w:ilvl w:val="0"/>
                <w:numId w:val="13"/>
              </w:numPr>
              <w:rPr>
                <w:sz w:val="20"/>
                <w:szCs w:val="20"/>
                <w:lang w:val="mn-MN"/>
              </w:rPr>
            </w:pPr>
            <w:r w:rsidRPr="005B2171">
              <w:rPr>
                <w:sz w:val="20"/>
                <w:szCs w:val="20"/>
                <w:lang w:val="mn-MN"/>
              </w:rPr>
              <w:t>Усны бохирдол</w:t>
            </w:r>
          </w:p>
          <w:p w:rsidR="009362C9" w:rsidRPr="005B2171" w:rsidRDefault="009362C9" w:rsidP="009362C9">
            <w:pPr>
              <w:pStyle w:val="ListParagraph"/>
              <w:numPr>
                <w:ilvl w:val="0"/>
                <w:numId w:val="13"/>
              </w:numPr>
              <w:rPr>
                <w:sz w:val="20"/>
                <w:szCs w:val="20"/>
                <w:lang w:val="mn-MN"/>
              </w:rPr>
            </w:pPr>
            <w:r w:rsidRPr="005B2171">
              <w:rPr>
                <w:sz w:val="20"/>
                <w:szCs w:val="20"/>
                <w:lang w:val="mn-MN"/>
              </w:rPr>
              <w:t>Загачлах сонирхол нэмэгдэж байна</w:t>
            </w:r>
          </w:p>
          <w:p w:rsidR="009362C9" w:rsidRPr="005B2171" w:rsidRDefault="009362C9" w:rsidP="009362C9">
            <w:pPr>
              <w:pStyle w:val="ListParagraph"/>
              <w:numPr>
                <w:ilvl w:val="0"/>
                <w:numId w:val="13"/>
              </w:numPr>
              <w:rPr>
                <w:sz w:val="20"/>
                <w:szCs w:val="20"/>
                <w:lang w:val="mn-MN"/>
              </w:rPr>
            </w:pPr>
            <w:r w:rsidRPr="005B2171">
              <w:rPr>
                <w:sz w:val="20"/>
                <w:szCs w:val="20"/>
                <w:lang w:val="mn-MN"/>
              </w:rPr>
              <w:t>Нөөцийг бодитой тогтоох</w:t>
            </w:r>
          </w:p>
          <w:p w:rsidR="009362C9" w:rsidRPr="005B2171" w:rsidRDefault="009362C9" w:rsidP="009362C9">
            <w:pPr>
              <w:pStyle w:val="ListParagraph"/>
              <w:numPr>
                <w:ilvl w:val="0"/>
                <w:numId w:val="13"/>
              </w:numPr>
              <w:rPr>
                <w:sz w:val="20"/>
                <w:szCs w:val="20"/>
                <w:lang w:val="mn-MN"/>
              </w:rPr>
            </w:pPr>
            <w:r w:rsidRPr="005B2171">
              <w:rPr>
                <w:sz w:val="20"/>
                <w:szCs w:val="20"/>
                <w:lang w:val="mn-MN"/>
              </w:rPr>
              <w:t>Загас барих арга технологи</w:t>
            </w:r>
          </w:p>
          <w:p w:rsidR="009362C9" w:rsidRPr="005B2171" w:rsidRDefault="009362C9" w:rsidP="009362C9">
            <w:pPr>
              <w:pStyle w:val="ListParagraph"/>
              <w:numPr>
                <w:ilvl w:val="0"/>
                <w:numId w:val="13"/>
              </w:numPr>
              <w:rPr>
                <w:sz w:val="20"/>
                <w:szCs w:val="20"/>
                <w:lang w:val="mn-MN"/>
              </w:rPr>
            </w:pPr>
            <w:r w:rsidRPr="005B2171">
              <w:rPr>
                <w:sz w:val="20"/>
                <w:szCs w:val="20"/>
                <w:lang w:val="mn-MN"/>
              </w:rPr>
              <w:t>Гол, нуурын үйлдвэрлэлийн, ахуйн зориулалтыг оновчтой ялган, тодорхойлох</w:t>
            </w:r>
          </w:p>
          <w:p w:rsidR="009362C9" w:rsidRPr="005B2171" w:rsidRDefault="009362C9" w:rsidP="009362C9">
            <w:pPr>
              <w:pStyle w:val="ListParagraph"/>
              <w:numPr>
                <w:ilvl w:val="0"/>
                <w:numId w:val="13"/>
              </w:numPr>
              <w:rPr>
                <w:sz w:val="20"/>
                <w:szCs w:val="20"/>
                <w:lang w:val="mn-MN"/>
              </w:rPr>
            </w:pPr>
            <w:r w:rsidRPr="005B2171">
              <w:rPr>
                <w:sz w:val="20"/>
                <w:szCs w:val="20"/>
                <w:lang w:val="mn-MN"/>
              </w:rPr>
              <w:lastRenderedPageBreak/>
              <w:t>Боловсон хүчин цөөн</w:t>
            </w:r>
          </w:p>
          <w:p w:rsidR="009362C9" w:rsidRPr="005B2171" w:rsidRDefault="009362C9" w:rsidP="009362C9">
            <w:pPr>
              <w:pStyle w:val="ListParagraph"/>
              <w:numPr>
                <w:ilvl w:val="0"/>
                <w:numId w:val="13"/>
              </w:numPr>
              <w:rPr>
                <w:sz w:val="20"/>
                <w:szCs w:val="20"/>
                <w:lang w:val="mn-MN"/>
              </w:rPr>
            </w:pPr>
            <w:r w:rsidRPr="005B2171">
              <w:rPr>
                <w:sz w:val="20"/>
                <w:szCs w:val="20"/>
                <w:lang w:val="mn-MN"/>
              </w:rPr>
              <w:t>Нөөцийн судалгаа хомс</w:t>
            </w:r>
          </w:p>
          <w:p w:rsidR="006215ED" w:rsidRPr="005B2171" w:rsidRDefault="006215ED" w:rsidP="00271B54">
            <w:pPr>
              <w:rPr>
                <w:sz w:val="20"/>
                <w:szCs w:val="20"/>
              </w:rPr>
            </w:pPr>
          </w:p>
        </w:tc>
      </w:tr>
      <w:tr w:rsidR="006215ED" w:rsidRPr="005B2171" w:rsidTr="00613277">
        <w:tc>
          <w:tcPr>
            <w:tcW w:w="567" w:type="dxa"/>
            <w:shd w:val="clear" w:color="auto" w:fill="FFFF00"/>
          </w:tcPr>
          <w:p w:rsidR="006215ED" w:rsidRPr="005B2171" w:rsidRDefault="009362C9" w:rsidP="00271B54">
            <w:pPr>
              <w:rPr>
                <w:sz w:val="20"/>
                <w:szCs w:val="20"/>
                <w:lang w:val="mn-MN"/>
              </w:rPr>
            </w:pPr>
            <w:r w:rsidRPr="005B2171">
              <w:rPr>
                <w:sz w:val="20"/>
                <w:szCs w:val="20"/>
                <w:lang w:val="mn-MN"/>
              </w:rPr>
              <w:lastRenderedPageBreak/>
              <w:t>7.</w:t>
            </w:r>
          </w:p>
        </w:tc>
        <w:tc>
          <w:tcPr>
            <w:tcW w:w="2977" w:type="dxa"/>
            <w:shd w:val="clear" w:color="auto" w:fill="FFFF00"/>
          </w:tcPr>
          <w:p w:rsidR="006215ED" w:rsidRPr="00242931" w:rsidRDefault="006215ED" w:rsidP="00271B54">
            <w:pPr>
              <w:rPr>
                <w:b/>
                <w:color w:val="FF0000"/>
                <w:sz w:val="20"/>
                <w:szCs w:val="20"/>
                <w:lang w:val="mn-MN"/>
              </w:rPr>
            </w:pPr>
          </w:p>
        </w:tc>
        <w:tc>
          <w:tcPr>
            <w:tcW w:w="5529" w:type="dxa"/>
            <w:shd w:val="clear" w:color="auto" w:fill="FFFF00"/>
          </w:tcPr>
          <w:p w:rsidR="006215ED" w:rsidRPr="005B2171" w:rsidRDefault="006215ED" w:rsidP="00271B54">
            <w:pPr>
              <w:rPr>
                <w:sz w:val="20"/>
                <w:szCs w:val="20"/>
              </w:rPr>
            </w:pPr>
          </w:p>
        </w:tc>
        <w:tc>
          <w:tcPr>
            <w:tcW w:w="5244" w:type="dxa"/>
            <w:shd w:val="clear" w:color="auto" w:fill="FFFF00"/>
          </w:tcPr>
          <w:p w:rsidR="006215ED" w:rsidRPr="005B2171" w:rsidRDefault="006215ED" w:rsidP="00271B54">
            <w:pPr>
              <w:rPr>
                <w:sz w:val="20"/>
                <w:szCs w:val="20"/>
              </w:rPr>
            </w:pPr>
          </w:p>
        </w:tc>
      </w:tr>
      <w:tr w:rsidR="006215ED" w:rsidRPr="005B2171" w:rsidTr="00613277">
        <w:tc>
          <w:tcPr>
            <w:tcW w:w="567" w:type="dxa"/>
          </w:tcPr>
          <w:p w:rsidR="006215ED" w:rsidRPr="005B2171" w:rsidRDefault="000B43F0" w:rsidP="00271B54">
            <w:pPr>
              <w:rPr>
                <w:sz w:val="20"/>
                <w:szCs w:val="20"/>
                <w:lang w:val="mn-MN"/>
              </w:rPr>
            </w:pPr>
            <w:r w:rsidRPr="005B2171">
              <w:rPr>
                <w:sz w:val="20"/>
                <w:szCs w:val="20"/>
                <w:lang w:val="mn-MN"/>
              </w:rPr>
              <w:t>8.</w:t>
            </w:r>
          </w:p>
        </w:tc>
        <w:tc>
          <w:tcPr>
            <w:tcW w:w="2977" w:type="dxa"/>
          </w:tcPr>
          <w:p w:rsidR="006215ED" w:rsidRPr="00242931" w:rsidRDefault="000B43F0" w:rsidP="00271B54">
            <w:pPr>
              <w:rPr>
                <w:b/>
                <w:color w:val="FF0000"/>
                <w:sz w:val="20"/>
                <w:szCs w:val="20"/>
                <w:lang w:val="mn-MN"/>
              </w:rPr>
            </w:pPr>
            <w:r w:rsidRPr="00242931">
              <w:rPr>
                <w:b/>
                <w:color w:val="FF0000"/>
                <w:sz w:val="20"/>
                <w:szCs w:val="20"/>
                <w:lang w:val="mn-MN"/>
              </w:rPr>
              <w:t>2021 он гэхэд ХАА, суурин газраас үүдэлтэй шим бодисын бохирдолоос усны экосистемийг хамгаална.</w:t>
            </w:r>
          </w:p>
        </w:tc>
        <w:tc>
          <w:tcPr>
            <w:tcW w:w="5529" w:type="dxa"/>
          </w:tcPr>
          <w:p w:rsidR="000B43F0" w:rsidRPr="005B2171" w:rsidRDefault="000B43F0" w:rsidP="000B43F0">
            <w:pPr>
              <w:numPr>
                <w:ilvl w:val="0"/>
                <w:numId w:val="19"/>
              </w:numPr>
              <w:rPr>
                <w:sz w:val="20"/>
                <w:szCs w:val="20"/>
                <w:lang w:val="mn-MN"/>
              </w:rPr>
            </w:pPr>
            <w:r w:rsidRPr="005B2171">
              <w:rPr>
                <w:sz w:val="20"/>
                <w:szCs w:val="20"/>
                <w:lang w:val="mn-MN"/>
              </w:rPr>
              <w:t>Химийн бордооноос гадна эмийн бодим, пестицид, гербицидын бохирдолд хяналт тавих асуудлыг оруулбал үр дүн сайжирна,</w:t>
            </w:r>
          </w:p>
          <w:p w:rsidR="000B43F0" w:rsidRPr="005B2171" w:rsidRDefault="000B43F0" w:rsidP="000B43F0">
            <w:pPr>
              <w:numPr>
                <w:ilvl w:val="0"/>
                <w:numId w:val="19"/>
              </w:numPr>
              <w:rPr>
                <w:sz w:val="20"/>
                <w:szCs w:val="20"/>
                <w:lang w:val="mn-MN"/>
              </w:rPr>
            </w:pPr>
            <w:r w:rsidRPr="005B2171">
              <w:rPr>
                <w:sz w:val="20"/>
                <w:szCs w:val="20"/>
                <w:lang w:val="mn-MN"/>
              </w:rPr>
              <w:t>Химийн бодисын импортыг хянахад хялбар,</w:t>
            </w:r>
          </w:p>
          <w:p w:rsidR="000B43F0" w:rsidRPr="005B2171" w:rsidRDefault="000B43F0" w:rsidP="000B43F0">
            <w:pPr>
              <w:numPr>
                <w:ilvl w:val="0"/>
                <w:numId w:val="19"/>
              </w:numPr>
              <w:rPr>
                <w:sz w:val="20"/>
                <w:szCs w:val="20"/>
                <w:lang w:val="mn-MN"/>
              </w:rPr>
            </w:pPr>
            <w:r w:rsidRPr="005B2171">
              <w:rPr>
                <w:sz w:val="20"/>
                <w:szCs w:val="20"/>
                <w:lang w:val="mn-MN"/>
              </w:rPr>
              <w:t>Гол мөрний эх болон сав газрыг хамгаалах,</w:t>
            </w:r>
          </w:p>
          <w:p w:rsidR="000B43F0" w:rsidRPr="005B2171" w:rsidRDefault="000B43F0" w:rsidP="000B43F0">
            <w:pPr>
              <w:numPr>
                <w:ilvl w:val="0"/>
                <w:numId w:val="19"/>
              </w:numPr>
              <w:rPr>
                <w:sz w:val="20"/>
                <w:szCs w:val="20"/>
                <w:lang w:val="mn-MN"/>
              </w:rPr>
            </w:pPr>
            <w:r w:rsidRPr="005B2171">
              <w:rPr>
                <w:sz w:val="20"/>
                <w:szCs w:val="20"/>
                <w:lang w:val="mn-MN"/>
              </w:rPr>
              <w:t>Орчин үеийн дэвшилтэт технологийг хэрэглэх</w:t>
            </w:r>
          </w:p>
          <w:p w:rsidR="000B43F0" w:rsidRPr="005B2171" w:rsidRDefault="000B43F0" w:rsidP="000B43F0">
            <w:pPr>
              <w:numPr>
                <w:ilvl w:val="0"/>
                <w:numId w:val="19"/>
              </w:numPr>
              <w:rPr>
                <w:sz w:val="20"/>
                <w:szCs w:val="20"/>
                <w:lang w:val="mn-MN"/>
              </w:rPr>
            </w:pPr>
            <w:r w:rsidRPr="005B2171">
              <w:rPr>
                <w:sz w:val="20"/>
                <w:szCs w:val="20"/>
                <w:lang w:val="mn-MN"/>
              </w:rPr>
              <w:t>Бохирдлын хэмжээ, чанарт хяналт тавих</w:t>
            </w:r>
          </w:p>
          <w:p w:rsidR="000B43F0" w:rsidRPr="005B2171" w:rsidRDefault="000B43F0" w:rsidP="000B43F0">
            <w:pPr>
              <w:numPr>
                <w:ilvl w:val="0"/>
                <w:numId w:val="19"/>
              </w:numPr>
              <w:rPr>
                <w:sz w:val="20"/>
                <w:szCs w:val="20"/>
                <w:lang w:val="mn-MN"/>
              </w:rPr>
            </w:pPr>
            <w:r w:rsidRPr="005B2171">
              <w:rPr>
                <w:sz w:val="20"/>
                <w:szCs w:val="20"/>
                <w:lang w:val="mn-MN"/>
              </w:rPr>
              <w:t>Бохирдол гаргасан этгээдийг торгох, үйл ажиллагаа зогсоох,</w:t>
            </w:r>
          </w:p>
          <w:p w:rsidR="000B43F0" w:rsidRPr="005B2171" w:rsidRDefault="000B43F0" w:rsidP="000B43F0">
            <w:pPr>
              <w:numPr>
                <w:ilvl w:val="0"/>
                <w:numId w:val="19"/>
              </w:numPr>
              <w:rPr>
                <w:sz w:val="20"/>
                <w:szCs w:val="20"/>
                <w:lang w:val="mn-MN"/>
              </w:rPr>
            </w:pPr>
            <w:r w:rsidRPr="005B2171">
              <w:rPr>
                <w:sz w:val="20"/>
                <w:szCs w:val="20"/>
                <w:lang w:val="mn-MN"/>
              </w:rPr>
              <w:t>Бохирдлыг микробиологийн аргаар цэвэрлэхийг турших</w:t>
            </w:r>
          </w:p>
          <w:p w:rsidR="000B43F0" w:rsidRPr="005B2171" w:rsidRDefault="000B43F0" w:rsidP="000B43F0">
            <w:pPr>
              <w:numPr>
                <w:ilvl w:val="0"/>
                <w:numId w:val="19"/>
              </w:numPr>
              <w:rPr>
                <w:sz w:val="20"/>
                <w:szCs w:val="20"/>
                <w:lang w:val="mn-MN"/>
              </w:rPr>
            </w:pPr>
            <w:r w:rsidRPr="005B2171">
              <w:rPr>
                <w:sz w:val="20"/>
                <w:szCs w:val="20"/>
                <w:lang w:val="mn-MN"/>
              </w:rPr>
              <w:t>Эрх зүйн орчин бүрдсэн,</w:t>
            </w:r>
          </w:p>
          <w:p w:rsidR="000B43F0" w:rsidRPr="005B2171" w:rsidRDefault="000B43F0" w:rsidP="000B43F0">
            <w:pPr>
              <w:numPr>
                <w:ilvl w:val="0"/>
                <w:numId w:val="19"/>
              </w:numPr>
              <w:rPr>
                <w:sz w:val="20"/>
                <w:szCs w:val="20"/>
                <w:lang w:val="mn-MN"/>
              </w:rPr>
            </w:pPr>
            <w:r w:rsidRPr="005B2171">
              <w:rPr>
                <w:sz w:val="20"/>
                <w:szCs w:val="20"/>
                <w:lang w:val="mn-MN"/>
              </w:rPr>
              <w:t>Бордооны хэрэглээнд хяналт тавих,</w:t>
            </w:r>
          </w:p>
          <w:p w:rsidR="000B43F0" w:rsidRPr="005B2171" w:rsidRDefault="000B43F0" w:rsidP="000B43F0">
            <w:pPr>
              <w:numPr>
                <w:ilvl w:val="0"/>
                <w:numId w:val="19"/>
              </w:numPr>
              <w:rPr>
                <w:sz w:val="20"/>
                <w:szCs w:val="20"/>
                <w:lang w:val="mn-MN"/>
              </w:rPr>
            </w:pPr>
            <w:r w:rsidRPr="005B2171">
              <w:rPr>
                <w:sz w:val="20"/>
                <w:szCs w:val="20"/>
                <w:lang w:val="mn-MN"/>
              </w:rPr>
              <w:t xml:space="preserve">Хот суурин газрын ус цэвэршүүлэх технологийг сайжруулах, </w:t>
            </w:r>
          </w:p>
          <w:p w:rsidR="006215ED" w:rsidRPr="005B2171" w:rsidRDefault="000B43F0" w:rsidP="000B43F0">
            <w:pPr>
              <w:pStyle w:val="ListParagraph"/>
              <w:numPr>
                <w:ilvl w:val="0"/>
                <w:numId w:val="19"/>
              </w:numPr>
              <w:rPr>
                <w:sz w:val="20"/>
                <w:szCs w:val="20"/>
              </w:rPr>
            </w:pPr>
            <w:r w:rsidRPr="005B2171">
              <w:rPr>
                <w:sz w:val="20"/>
                <w:szCs w:val="20"/>
                <w:lang w:val="mn-MN"/>
              </w:rPr>
              <w:t>Услалтын систем, арга замыг шийдвэрлэснээр уг бохирдлоос экосистемийг хамгаална</w:t>
            </w:r>
          </w:p>
        </w:tc>
        <w:tc>
          <w:tcPr>
            <w:tcW w:w="5244" w:type="dxa"/>
          </w:tcPr>
          <w:p w:rsidR="000B43F0" w:rsidRPr="005B2171" w:rsidRDefault="000B43F0" w:rsidP="000B43F0">
            <w:pPr>
              <w:pStyle w:val="ListParagraph"/>
              <w:numPr>
                <w:ilvl w:val="0"/>
                <w:numId w:val="17"/>
              </w:numPr>
              <w:rPr>
                <w:sz w:val="20"/>
                <w:szCs w:val="20"/>
                <w:lang w:val="mn-MN"/>
              </w:rPr>
            </w:pPr>
            <w:r w:rsidRPr="005B2171">
              <w:rPr>
                <w:sz w:val="20"/>
                <w:szCs w:val="20"/>
                <w:lang w:val="mn-MN"/>
              </w:rPr>
              <w:t>Монголын эдийн засгийн үзүүлэлт малын тоо толгойн зохицуулалт, бэлчээр усжилтын систем шийдвэрлэх</w:t>
            </w:r>
          </w:p>
          <w:p w:rsidR="000B43F0" w:rsidRPr="005B2171" w:rsidRDefault="000B43F0" w:rsidP="000B43F0">
            <w:pPr>
              <w:pStyle w:val="ListParagraph"/>
              <w:numPr>
                <w:ilvl w:val="0"/>
                <w:numId w:val="17"/>
              </w:numPr>
              <w:rPr>
                <w:sz w:val="20"/>
                <w:szCs w:val="20"/>
                <w:lang w:val="mn-MN"/>
              </w:rPr>
            </w:pPr>
            <w:r w:rsidRPr="005B2171">
              <w:rPr>
                <w:sz w:val="20"/>
                <w:szCs w:val="20"/>
                <w:lang w:val="mn-MN"/>
              </w:rPr>
              <w:t>Малын нягтрал</w:t>
            </w:r>
          </w:p>
          <w:p w:rsidR="000B43F0" w:rsidRPr="005B2171" w:rsidRDefault="000B43F0" w:rsidP="000B43F0">
            <w:pPr>
              <w:pStyle w:val="ListParagraph"/>
              <w:numPr>
                <w:ilvl w:val="0"/>
                <w:numId w:val="17"/>
              </w:numPr>
              <w:rPr>
                <w:sz w:val="20"/>
                <w:szCs w:val="20"/>
                <w:lang w:val="mn-MN"/>
              </w:rPr>
            </w:pPr>
            <w:r w:rsidRPr="005B2171">
              <w:rPr>
                <w:sz w:val="20"/>
                <w:szCs w:val="20"/>
                <w:lang w:val="mn-MN"/>
              </w:rPr>
              <w:t>Шим бодисын талаарх олон нийтийн ойлголт муу</w:t>
            </w:r>
          </w:p>
          <w:p w:rsidR="000B43F0" w:rsidRPr="005B2171" w:rsidRDefault="000B43F0" w:rsidP="000B43F0">
            <w:pPr>
              <w:pStyle w:val="ListParagraph"/>
              <w:numPr>
                <w:ilvl w:val="0"/>
                <w:numId w:val="17"/>
              </w:numPr>
              <w:rPr>
                <w:sz w:val="20"/>
                <w:szCs w:val="20"/>
                <w:lang w:val="mn-MN"/>
              </w:rPr>
            </w:pPr>
            <w:r w:rsidRPr="005B2171">
              <w:rPr>
                <w:sz w:val="20"/>
                <w:szCs w:val="20"/>
                <w:lang w:val="mn-MN"/>
              </w:rPr>
              <w:t>ХАА салбарын бодлогод тусгагдаагүй</w:t>
            </w:r>
          </w:p>
          <w:p w:rsidR="000B43F0" w:rsidRPr="005B2171" w:rsidRDefault="000B43F0" w:rsidP="000B43F0">
            <w:pPr>
              <w:pStyle w:val="ListParagraph"/>
              <w:numPr>
                <w:ilvl w:val="0"/>
                <w:numId w:val="17"/>
              </w:numPr>
              <w:rPr>
                <w:sz w:val="20"/>
                <w:szCs w:val="20"/>
                <w:lang w:val="mn-MN"/>
              </w:rPr>
            </w:pPr>
            <w:r w:rsidRPr="005B2171">
              <w:rPr>
                <w:sz w:val="20"/>
                <w:szCs w:val="20"/>
                <w:lang w:val="mn-MN"/>
              </w:rPr>
              <w:t>Эх үүсвэр нь тодорхой бус бохирдлыг ханахад хялбар бус</w:t>
            </w:r>
          </w:p>
          <w:p w:rsidR="000B43F0" w:rsidRPr="005B2171" w:rsidRDefault="000B43F0" w:rsidP="000B43F0">
            <w:pPr>
              <w:pStyle w:val="ListParagraph"/>
              <w:numPr>
                <w:ilvl w:val="0"/>
                <w:numId w:val="17"/>
              </w:numPr>
              <w:rPr>
                <w:sz w:val="20"/>
                <w:szCs w:val="20"/>
                <w:lang w:val="mn-MN"/>
              </w:rPr>
            </w:pPr>
            <w:r w:rsidRPr="005B2171">
              <w:rPr>
                <w:sz w:val="20"/>
                <w:szCs w:val="20"/>
                <w:lang w:val="mn-MN"/>
              </w:rPr>
              <w:t>Иргэдийн эзологийн боловсрол, санаачлага идэвхи муу</w:t>
            </w:r>
          </w:p>
          <w:p w:rsidR="000B43F0" w:rsidRPr="005B2171" w:rsidRDefault="000B43F0" w:rsidP="000B43F0">
            <w:pPr>
              <w:pStyle w:val="ListParagraph"/>
              <w:numPr>
                <w:ilvl w:val="0"/>
                <w:numId w:val="17"/>
              </w:numPr>
              <w:rPr>
                <w:sz w:val="20"/>
                <w:szCs w:val="20"/>
                <w:lang w:val="mn-MN"/>
              </w:rPr>
            </w:pPr>
            <w:r w:rsidRPr="005B2171">
              <w:rPr>
                <w:sz w:val="20"/>
                <w:szCs w:val="20"/>
                <w:lang w:val="mn-MN"/>
              </w:rPr>
              <w:t>Хяналт тавих боловсон хүчин, технизээр хангах, шаардлага өндөр</w:t>
            </w:r>
          </w:p>
          <w:p w:rsidR="000B43F0" w:rsidRPr="005B2171" w:rsidRDefault="000B43F0" w:rsidP="000B43F0">
            <w:pPr>
              <w:pStyle w:val="ListParagraph"/>
              <w:numPr>
                <w:ilvl w:val="0"/>
                <w:numId w:val="17"/>
              </w:numPr>
              <w:rPr>
                <w:sz w:val="20"/>
                <w:szCs w:val="20"/>
                <w:lang w:val="mn-MN"/>
              </w:rPr>
            </w:pPr>
            <w:r w:rsidRPr="005B2171">
              <w:rPr>
                <w:sz w:val="20"/>
                <w:szCs w:val="20"/>
                <w:lang w:val="mn-MN"/>
              </w:rPr>
              <w:t xml:space="preserve">Хотоос гарах бохирдлыг хэрхэн шийдвэрлэх, </w:t>
            </w:r>
          </w:p>
          <w:p w:rsidR="000B43F0" w:rsidRPr="005B2171" w:rsidRDefault="000B43F0" w:rsidP="000B43F0">
            <w:pPr>
              <w:pStyle w:val="ListParagraph"/>
              <w:numPr>
                <w:ilvl w:val="0"/>
                <w:numId w:val="17"/>
              </w:numPr>
              <w:rPr>
                <w:sz w:val="20"/>
                <w:szCs w:val="20"/>
                <w:lang w:val="mn-MN"/>
              </w:rPr>
            </w:pPr>
            <w:r w:rsidRPr="005B2171">
              <w:rPr>
                <w:sz w:val="20"/>
                <w:szCs w:val="20"/>
                <w:lang w:val="mn-MN"/>
              </w:rPr>
              <w:t>Газар тариаланд химийн бордоо ашиглах</w:t>
            </w:r>
          </w:p>
          <w:p w:rsidR="000B43F0" w:rsidRPr="005B2171" w:rsidRDefault="000B43F0" w:rsidP="000B43F0">
            <w:pPr>
              <w:pStyle w:val="ListParagraph"/>
              <w:numPr>
                <w:ilvl w:val="0"/>
                <w:numId w:val="17"/>
              </w:numPr>
              <w:rPr>
                <w:sz w:val="20"/>
                <w:szCs w:val="20"/>
                <w:lang w:val="mn-MN"/>
              </w:rPr>
            </w:pPr>
            <w:r w:rsidRPr="005B2171">
              <w:rPr>
                <w:sz w:val="20"/>
                <w:szCs w:val="20"/>
                <w:lang w:val="mn-MN"/>
              </w:rPr>
              <w:t>Хүн малын төвлөрөлтийг сааруулах</w:t>
            </w:r>
          </w:p>
          <w:p w:rsidR="000B43F0" w:rsidRPr="005B2171" w:rsidRDefault="000B43F0" w:rsidP="000B43F0">
            <w:pPr>
              <w:pStyle w:val="ListParagraph"/>
              <w:numPr>
                <w:ilvl w:val="0"/>
                <w:numId w:val="17"/>
              </w:numPr>
              <w:rPr>
                <w:sz w:val="20"/>
                <w:szCs w:val="20"/>
                <w:lang w:val="mn-MN"/>
              </w:rPr>
            </w:pPr>
            <w:r w:rsidRPr="005B2171">
              <w:rPr>
                <w:sz w:val="20"/>
                <w:szCs w:val="20"/>
                <w:lang w:val="mn-MN"/>
              </w:rPr>
              <w:t>Том хот сууринд ус, хөрс шим бодисоор ихээр бохирдож буйг цэвэрлэх төхөөрөмж хоцрогдсон,</w:t>
            </w:r>
          </w:p>
          <w:p w:rsidR="000B43F0" w:rsidRPr="005B2171" w:rsidRDefault="000B43F0" w:rsidP="000B43F0">
            <w:pPr>
              <w:pStyle w:val="ListParagraph"/>
              <w:numPr>
                <w:ilvl w:val="0"/>
                <w:numId w:val="17"/>
              </w:numPr>
              <w:rPr>
                <w:sz w:val="20"/>
                <w:szCs w:val="20"/>
                <w:lang w:val="mn-MN"/>
              </w:rPr>
            </w:pPr>
            <w:r w:rsidRPr="005B2171">
              <w:rPr>
                <w:sz w:val="20"/>
                <w:szCs w:val="20"/>
                <w:lang w:val="mn-MN"/>
              </w:rPr>
              <w:t>Бохирдуулагч байгууллага, үйлдвэрт тавих хяналт байхгүй</w:t>
            </w:r>
          </w:p>
          <w:p w:rsidR="000B43F0" w:rsidRPr="005B2171" w:rsidRDefault="000B43F0" w:rsidP="000B43F0">
            <w:pPr>
              <w:pStyle w:val="ListParagraph"/>
              <w:numPr>
                <w:ilvl w:val="0"/>
                <w:numId w:val="17"/>
              </w:numPr>
              <w:rPr>
                <w:sz w:val="20"/>
                <w:szCs w:val="20"/>
                <w:lang w:val="mn-MN"/>
              </w:rPr>
            </w:pPr>
            <w:r w:rsidRPr="005B2171">
              <w:rPr>
                <w:sz w:val="20"/>
                <w:szCs w:val="20"/>
                <w:lang w:val="mn-MN"/>
              </w:rPr>
              <w:t>Малчдын хариуцлага – бэлчээр, усны бохирдлыг багасгах ойлголтыг нэмэгдүүлэх, ялангуя гол, нуурын усанд</w:t>
            </w:r>
          </w:p>
          <w:p w:rsidR="000B43F0" w:rsidRPr="005B2171" w:rsidRDefault="000B43F0" w:rsidP="000B43F0">
            <w:pPr>
              <w:pStyle w:val="ListParagraph"/>
              <w:numPr>
                <w:ilvl w:val="0"/>
                <w:numId w:val="17"/>
              </w:numPr>
              <w:rPr>
                <w:sz w:val="20"/>
                <w:szCs w:val="20"/>
                <w:lang w:val="mn-MN"/>
              </w:rPr>
            </w:pPr>
            <w:r w:rsidRPr="005B2171">
              <w:rPr>
                <w:sz w:val="20"/>
                <w:szCs w:val="20"/>
                <w:lang w:val="mn-MN"/>
              </w:rPr>
              <w:t>Хянах хэмжихэд бэрхшээлтэй</w:t>
            </w:r>
          </w:p>
          <w:p w:rsidR="000B43F0" w:rsidRPr="005B2171" w:rsidRDefault="000B43F0" w:rsidP="000B43F0">
            <w:pPr>
              <w:pStyle w:val="ListParagraph"/>
              <w:numPr>
                <w:ilvl w:val="0"/>
                <w:numId w:val="17"/>
              </w:numPr>
              <w:rPr>
                <w:sz w:val="20"/>
                <w:szCs w:val="20"/>
                <w:lang w:val="mn-MN"/>
              </w:rPr>
            </w:pPr>
            <w:r w:rsidRPr="005B2171">
              <w:rPr>
                <w:sz w:val="20"/>
                <w:szCs w:val="20"/>
                <w:lang w:val="mn-MN"/>
              </w:rPr>
              <w:t xml:space="preserve">Олон нийтийн ойлголт хомс </w:t>
            </w:r>
            <w:r w:rsidRPr="005B2171">
              <w:rPr>
                <w:sz w:val="20"/>
                <w:szCs w:val="20"/>
              </w:rPr>
              <w:t>(</w:t>
            </w:r>
            <w:r w:rsidRPr="005B2171">
              <w:rPr>
                <w:sz w:val="20"/>
                <w:szCs w:val="20"/>
                <w:lang w:val="mn-MN"/>
              </w:rPr>
              <w:t>ХАА практикт их бордоо хэрэглэхэд их ургац авна гэж ойлгодог</w:t>
            </w:r>
            <w:r w:rsidRPr="005B2171">
              <w:rPr>
                <w:sz w:val="20"/>
                <w:szCs w:val="20"/>
              </w:rPr>
              <w:t>)</w:t>
            </w:r>
          </w:p>
          <w:p w:rsidR="000B43F0" w:rsidRPr="005B2171" w:rsidRDefault="000B43F0" w:rsidP="000B43F0">
            <w:pPr>
              <w:ind w:left="720"/>
              <w:rPr>
                <w:sz w:val="20"/>
                <w:szCs w:val="20"/>
                <w:lang w:val="mn-MN"/>
              </w:rPr>
            </w:pPr>
          </w:p>
          <w:p w:rsidR="006215ED" w:rsidRPr="005B2171" w:rsidRDefault="006215ED" w:rsidP="00271B54">
            <w:pPr>
              <w:rPr>
                <w:sz w:val="20"/>
                <w:szCs w:val="20"/>
              </w:rPr>
            </w:pPr>
          </w:p>
        </w:tc>
      </w:tr>
      <w:tr w:rsidR="006215ED" w:rsidRPr="005B2171" w:rsidTr="00613277">
        <w:tc>
          <w:tcPr>
            <w:tcW w:w="567" w:type="dxa"/>
            <w:shd w:val="clear" w:color="auto" w:fill="FFFF00"/>
          </w:tcPr>
          <w:p w:rsidR="006215ED" w:rsidRPr="005B2171" w:rsidRDefault="000B43F0" w:rsidP="00271B54">
            <w:pPr>
              <w:rPr>
                <w:sz w:val="20"/>
                <w:szCs w:val="20"/>
                <w:lang w:val="mn-MN"/>
              </w:rPr>
            </w:pPr>
            <w:r w:rsidRPr="005B2171">
              <w:rPr>
                <w:sz w:val="20"/>
                <w:szCs w:val="20"/>
                <w:lang w:val="mn-MN"/>
              </w:rPr>
              <w:t>9.</w:t>
            </w:r>
          </w:p>
        </w:tc>
        <w:tc>
          <w:tcPr>
            <w:tcW w:w="2977" w:type="dxa"/>
            <w:shd w:val="clear" w:color="auto" w:fill="FFFF00"/>
          </w:tcPr>
          <w:p w:rsidR="006215ED" w:rsidRPr="005B2171" w:rsidRDefault="006215ED" w:rsidP="00271B54">
            <w:pPr>
              <w:rPr>
                <w:b/>
                <w:color w:val="FF0000"/>
                <w:sz w:val="20"/>
                <w:szCs w:val="20"/>
                <w:lang w:val="mn-MN"/>
              </w:rPr>
            </w:pPr>
          </w:p>
        </w:tc>
        <w:tc>
          <w:tcPr>
            <w:tcW w:w="5529" w:type="dxa"/>
            <w:shd w:val="clear" w:color="auto" w:fill="FFFF00"/>
          </w:tcPr>
          <w:p w:rsidR="006215ED" w:rsidRPr="005B2171" w:rsidRDefault="006215ED" w:rsidP="00271B54">
            <w:pPr>
              <w:rPr>
                <w:sz w:val="20"/>
                <w:szCs w:val="20"/>
              </w:rPr>
            </w:pPr>
          </w:p>
        </w:tc>
        <w:tc>
          <w:tcPr>
            <w:tcW w:w="5244" w:type="dxa"/>
            <w:shd w:val="clear" w:color="auto" w:fill="FFFF00"/>
          </w:tcPr>
          <w:p w:rsidR="006215ED" w:rsidRPr="005B2171" w:rsidRDefault="006215ED" w:rsidP="00271B54">
            <w:pPr>
              <w:rPr>
                <w:sz w:val="20"/>
                <w:szCs w:val="20"/>
              </w:rPr>
            </w:pPr>
          </w:p>
        </w:tc>
      </w:tr>
      <w:tr w:rsidR="000B43F0" w:rsidRPr="005B2171" w:rsidTr="00613277">
        <w:tc>
          <w:tcPr>
            <w:tcW w:w="567" w:type="dxa"/>
          </w:tcPr>
          <w:p w:rsidR="000B43F0" w:rsidRPr="005B2171" w:rsidRDefault="000B43F0" w:rsidP="00271B54">
            <w:pPr>
              <w:rPr>
                <w:sz w:val="20"/>
                <w:szCs w:val="20"/>
                <w:lang w:val="mn-MN"/>
              </w:rPr>
            </w:pPr>
            <w:r w:rsidRPr="005B2171">
              <w:rPr>
                <w:sz w:val="20"/>
                <w:szCs w:val="20"/>
                <w:lang w:val="mn-MN"/>
              </w:rPr>
              <w:t>10.</w:t>
            </w:r>
          </w:p>
        </w:tc>
        <w:tc>
          <w:tcPr>
            <w:tcW w:w="2977" w:type="dxa"/>
          </w:tcPr>
          <w:p w:rsidR="000B43F0" w:rsidRPr="005B2171" w:rsidRDefault="000B43F0" w:rsidP="00271B54">
            <w:pPr>
              <w:rPr>
                <w:b/>
                <w:color w:val="FF0000"/>
                <w:sz w:val="20"/>
                <w:szCs w:val="20"/>
                <w:lang w:val="mn-MN"/>
              </w:rPr>
            </w:pPr>
            <w:r w:rsidRPr="005B2171">
              <w:rPr>
                <w:b/>
                <w:color w:val="FF0000"/>
                <w:sz w:val="20"/>
                <w:szCs w:val="20"/>
              </w:rPr>
              <w:t xml:space="preserve">2030 </w:t>
            </w:r>
            <w:r w:rsidRPr="005B2171">
              <w:rPr>
                <w:b/>
                <w:color w:val="FF0000"/>
                <w:sz w:val="20"/>
                <w:szCs w:val="20"/>
                <w:lang w:val="mn-MN"/>
              </w:rPr>
              <w:t xml:space="preserve">он хүртэл </w:t>
            </w:r>
            <w:r w:rsidRPr="005B2171">
              <w:rPr>
                <w:b/>
                <w:color w:val="FF0000"/>
                <w:sz w:val="20"/>
                <w:szCs w:val="20"/>
              </w:rPr>
              <w:t>уур амьсгалын өөрчлөлт</w:t>
            </w:r>
            <w:r w:rsidRPr="005B2171">
              <w:rPr>
                <w:b/>
                <w:color w:val="FF0000"/>
                <w:sz w:val="20"/>
                <w:szCs w:val="20"/>
                <w:lang w:val="mn-MN"/>
              </w:rPr>
              <w:t>өд</w:t>
            </w:r>
            <w:r w:rsidRPr="005B2171">
              <w:rPr>
                <w:b/>
                <w:color w:val="FF0000"/>
                <w:sz w:val="20"/>
                <w:szCs w:val="20"/>
              </w:rPr>
              <w:t xml:space="preserve"> </w:t>
            </w:r>
            <w:r w:rsidRPr="005B2171">
              <w:rPr>
                <w:b/>
                <w:color w:val="FF0000"/>
                <w:sz w:val="20"/>
                <w:szCs w:val="20"/>
                <w:lang w:val="mn-MN"/>
              </w:rPr>
              <w:t xml:space="preserve">эмзэг </w:t>
            </w:r>
            <w:r w:rsidRPr="005B2171">
              <w:rPr>
                <w:b/>
                <w:color w:val="FF0000"/>
                <w:sz w:val="20"/>
                <w:szCs w:val="20"/>
                <w:lang w:val="mn-MN"/>
              </w:rPr>
              <w:lastRenderedPageBreak/>
              <w:t xml:space="preserve">экосистемийг хамгаалах, </w:t>
            </w:r>
            <w:r w:rsidRPr="005B2171">
              <w:rPr>
                <w:b/>
                <w:color w:val="FF0000"/>
                <w:sz w:val="20"/>
                <w:szCs w:val="20"/>
              </w:rPr>
              <w:t>resilience-</w:t>
            </w:r>
            <w:r w:rsidRPr="005B2171">
              <w:rPr>
                <w:b/>
                <w:color w:val="FF0000"/>
                <w:sz w:val="20"/>
                <w:szCs w:val="20"/>
                <w:lang w:val="mn-MN"/>
              </w:rPr>
              <w:t>ыг дэмжих арга хэмжээг үе шаттайгаар авч хэрэгжүүлсэн байна.</w:t>
            </w:r>
          </w:p>
        </w:tc>
        <w:tc>
          <w:tcPr>
            <w:tcW w:w="5529" w:type="dxa"/>
          </w:tcPr>
          <w:p w:rsidR="00D3660B" w:rsidRPr="005B2171" w:rsidRDefault="00D3660B" w:rsidP="00D3660B">
            <w:pPr>
              <w:pStyle w:val="ListParagraph"/>
              <w:numPr>
                <w:ilvl w:val="0"/>
                <w:numId w:val="23"/>
              </w:numPr>
              <w:rPr>
                <w:sz w:val="20"/>
                <w:szCs w:val="20"/>
                <w:lang w:val="mn-MN"/>
              </w:rPr>
            </w:pPr>
            <w:r w:rsidRPr="005B2171">
              <w:rPr>
                <w:sz w:val="20"/>
                <w:szCs w:val="20"/>
                <w:lang w:val="mn-MN"/>
              </w:rPr>
              <w:lastRenderedPageBreak/>
              <w:t>Цаг хугацаа, орон зайн хувьд боломжтой</w:t>
            </w:r>
          </w:p>
          <w:p w:rsidR="00D3660B" w:rsidRPr="005B2171" w:rsidRDefault="00D3660B" w:rsidP="00D3660B">
            <w:pPr>
              <w:pStyle w:val="ListParagraph"/>
              <w:numPr>
                <w:ilvl w:val="0"/>
                <w:numId w:val="23"/>
              </w:numPr>
              <w:rPr>
                <w:sz w:val="20"/>
                <w:szCs w:val="20"/>
                <w:lang w:val="mn-MN"/>
              </w:rPr>
            </w:pPr>
            <w:r w:rsidRPr="005B2171">
              <w:rPr>
                <w:sz w:val="20"/>
                <w:szCs w:val="20"/>
                <w:lang w:val="mn-MN"/>
              </w:rPr>
              <w:t>Эрх зүйн орчин бүрдээд байгаа</w:t>
            </w:r>
          </w:p>
          <w:p w:rsidR="00D3660B" w:rsidRPr="005B2171" w:rsidRDefault="00D3660B" w:rsidP="00D3660B">
            <w:pPr>
              <w:pStyle w:val="ListParagraph"/>
              <w:numPr>
                <w:ilvl w:val="0"/>
                <w:numId w:val="23"/>
              </w:numPr>
              <w:rPr>
                <w:sz w:val="20"/>
                <w:szCs w:val="20"/>
                <w:lang w:val="mn-MN"/>
              </w:rPr>
            </w:pPr>
            <w:r w:rsidRPr="005B2171">
              <w:rPr>
                <w:sz w:val="20"/>
                <w:szCs w:val="20"/>
                <w:lang w:val="mn-MN"/>
              </w:rPr>
              <w:lastRenderedPageBreak/>
              <w:t xml:space="preserve">Суурь судалгаа хийгдэж байна </w:t>
            </w:r>
            <w:r w:rsidRPr="005B2171">
              <w:rPr>
                <w:sz w:val="20"/>
                <w:szCs w:val="20"/>
              </w:rPr>
              <w:t>(TNC)</w:t>
            </w:r>
          </w:p>
          <w:p w:rsidR="00D3660B" w:rsidRPr="005B2171" w:rsidRDefault="00D3660B" w:rsidP="00D3660B">
            <w:pPr>
              <w:pStyle w:val="ListParagraph"/>
              <w:numPr>
                <w:ilvl w:val="0"/>
                <w:numId w:val="23"/>
              </w:numPr>
              <w:rPr>
                <w:sz w:val="20"/>
                <w:szCs w:val="20"/>
                <w:lang w:val="mn-MN"/>
              </w:rPr>
            </w:pPr>
            <w:r w:rsidRPr="005B2171">
              <w:rPr>
                <w:sz w:val="20"/>
                <w:szCs w:val="20"/>
                <w:lang w:val="mn-MN"/>
              </w:rPr>
              <w:t>Эмзэг экосистемээ зөв олж харах улмаар түүнд чиглэсэн ажлыг хийх</w:t>
            </w:r>
          </w:p>
          <w:p w:rsidR="00D3660B" w:rsidRPr="005B2171" w:rsidRDefault="00D3660B" w:rsidP="00D3660B">
            <w:pPr>
              <w:pStyle w:val="ListParagraph"/>
              <w:numPr>
                <w:ilvl w:val="0"/>
                <w:numId w:val="23"/>
              </w:numPr>
              <w:rPr>
                <w:sz w:val="20"/>
                <w:szCs w:val="20"/>
                <w:lang w:val="mn-MN"/>
              </w:rPr>
            </w:pPr>
            <w:r w:rsidRPr="005B2171">
              <w:rPr>
                <w:sz w:val="20"/>
                <w:szCs w:val="20"/>
                <w:lang w:val="mn-MN"/>
              </w:rPr>
              <w:t>Байгалийн эмзэг экосистем ба амьтан, ургамлын зүйлийг нарийвчлан төлөвлөх</w:t>
            </w:r>
          </w:p>
          <w:p w:rsidR="00D3660B" w:rsidRPr="005B2171" w:rsidRDefault="00D3660B" w:rsidP="00D3660B">
            <w:pPr>
              <w:pStyle w:val="ListParagraph"/>
              <w:numPr>
                <w:ilvl w:val="0"/>
                <w:numId w:val="23"/>
              </w:numPr>
              <w:rPr>
                <w:sz w:val="20"/>
                <w:szCs w:val="20"/>
                <w:lang w:val="mn-MN"/>
              </w:rPr>
            </w:pPr>
            <w:r w:rsidRPr="005B2171">
              <w:rPr>
                <w:sz w:val="20"/>
                <w:szCs w:val="20"/>
                <w:lang w:val="mn-MN"/>
              </w:rPr>
              <w:t>Эмзэг экосистемийн мониторинг</w:t>
            </w:r>
          </w:p>
          <w:p w:rsidR="00D3660B" w:rsidRPr="005B2171" w:rsidRDefault="00D3660B" w:rsidP="00D3660B">
            <w:pPr>
              <w:pStyle w:val="ListParagraph"/>
              <w:numPr>
                <w:ilvl w:val="0"/>
                <w:numId w:val="23"/>
              </w:numPr>
              <w:rPr>
                <w:sz w:val="20"/>
                <w:szCs w:val="20"/>
                <w:lang w:val="mn-MN"/>
              </w:rPr>
            </w:pPr>
            <w:r w:rsidRPr="005B2171">
              <w:rPr>
                <w:sz w:val="20"/>
                <w:szCs w:val="20"/>
                <w:lang w:val="mn-MN"/>
              </w:rPr>
              <w:t xml:space="preserve">Эмзэг экосистемийг </w:t>
            </w:r>
            <w:r w:rsidRPr="005B2171">
              <w:rPr>
                <w:sz w:val="20"/>
                <w:szCs w:val="20"/>
              </w:rPr>
              <w:t>in</w:t>
            </w:r>
            <w:r w:rsidRPr="005B2171">
              <w:rPr>
                <w:sz w:val="20"/>
                <w:szCs w:val="20"/>
                <w:lang w:val="mn-MN"/>
              </w:rPr>
              <w:t>-</w:t>
            </w:r>
            <w:r w:rsidRPr="005B2171">
              <w:rPr>
                <w:sz w:val="20"/>
                <w:szCs w:val="20"/>
              </w:rPr>
              <w:t>situ, ex</w:t>
            </w:r>
            <w:r w:rsidRPr="005B2171">
              <w:rPr>
                <w:sz w:val="20"/>
                <w:szCs w:val="20"/>
                <w:lang w:val="mn-MN"/>
              </w:rPr>
              <w:t>-</w:t>
            </w:r>
            <w:r w:rsidRPr="005B2171">
              <w:rPr>
                <w:sz w:val="20"/>
                <w:szCs w:val="20"/>
              </w:rPr>
              <w:t xml:space="preserve">situ </w:t>
            </w:r>
            <w:r w:rsidRPr="005B2171">
              <w:rPr>
                <w:sz w:val="20"/>
                <w:szCs w:val="20"/>
                <w:lang w:val="mn-MN"/>
              </w:rPr>
              <w:t>нөхцөлд хамгаалах үндэслэл боловсруулах</w:t>
            </w:r>
          </w:p>
          <w:p w:rsidR="00D3660B" w:rsidRPr="005B2171" w:rsidRDefault="00D3660B" w:rsidP="00D3660B">
            <w:pPr>
              <w:pStyle w:val="ListParagraph"/>
              <w:numPr>
                <w:ilvl w:val="0"/>
                <w:numId w:val="23"/>
              </w:numPr>
              <w:rPr>
                <w:sz w:val="20"/>
                <w:szCs w:val="20"/>
                <w:lang w:val="mn-MN"/>
              </w:rPr>
            </w:pPr>
            <w:r w:rsidRPr="005B2171">
              <w:rPr>
                <w:sz w:val="20"/>
                <w:szCs w:val="20"/>
                <w:lang w:val="mn-MN"/>
              </w:rPr>
              <w:t>Уур амьсгалын эмзэг экосистемийг тодорхойлох</w:t>
            </w:r>
          </w:p>
          <w:p w:rsidR="00D3660B" w:rsidRPr="005B2171" w:rsidRDefault="00D3660B" w:rsidP="00D3660B">
            <w:pPr>
              <w:pStyle w:val="ListParagraph"/>
              <w:numPr>
                <w:ilvl w:val="0"/>
                <w:numId w:val="23"/>
              </w:numPr>
              <w:rPr>
                <w:sz w:val="20"/>
                <w:szCs w:val="20"/>
                <w:lang w:val="mn-MN"/>
              </w:rPr>
            </w:pPr>
            <w:r w:rsidRPr="005B2171">
              <w:rPr>
                <w:sz w:val="20"/>
                <w:szCs w:val="20"/>
                <w:lang w:val="mn-MN"/>
              </w:rPr>
              <w:t>Хэрхэн хамгаалах бодлого зохицуулалт, бүс бүслүүрт тохирсон аргачлал, зөвлөмж</w:t>
            </w:r>
          </w:p>
          <w:p w:rsidR="000B43F0" w:rsidRPr="005B2171" w:rsidRDefault="000B43F0" w:rsidP="00271B54">
            <w:pPr>
              <w:rPr>
                <w:sz w:val="20"/>
                <w:szCs w:val="20"/>
              </w:rPr>
            </w:pPr>
          </w:p>
        </w:tc>
        <w:tc>
          <w:tcPr>
            <w:tcW w:w="5244" w:type="dxa"/>
          </w:tcPr>
          <w:p w:rsidR="000B43F0" w:rsidRPr="005B2171" w:rsidRDefault="000B43F0" w:rsidP="000B43F0">
            <w:pPr>
              <w:pStyle w:val="ListParagraph"/>
              <w:numPr>
                <w:ilvl w:val="0"/>
                <w:numId w:val="21"/>
              </w:numPr>
              <w:rPr>
                <w:sz w:val="20"/>
                <w:szCs w:val="20"/>
                <w:lang w:val="mn-MN"/>
              </w:rPr>
            </w:pPr>
            <w:r w:rsidRPr="005B2171">
              <w:rPr>
                <w:sz w:val="20"/>
                <w:szCs w:val="20"/>
                <w:lang w:val="mn-MN"/>
              </w:rPr>
              <w:lastRenderedPageBreak/>
              <w:t xml:space="preserve">Эмзэг экосистемийг судлан тогтоох, харилцан үйлчлэлийн уялдаа холбоог хадгалах бодлого </w:t>
            </w:r>
            <w:r w:rsidRPr="005B2171">
              <w:rPr>
                <w:sz w:val="20"/>
                <w:szCs w:val="20"/>
                <w:lang w:val="mn-MN"/>
              </w:rPr>
              <w:lastRenderedPageBreak/>
              <w:t>бүх бүс бүслүүрт нийцсэн, тохирсон эсэх</w:t>
            </w:r>
          </w:p>
          <w:p w:rsidR="000B43F0" w:rsidRPr="005B2171" w:rsidRDefault="000B43F0" w:rsidP="000B43F0">
            <w:pPr>
              <w:pStyle w:val="ListParagraph"/>
              <w:numPr>
                <w:ilvl w:val="0"/>
                <w:numId w:val="21"/>
              </w:numPr>
              <w:rPr>
                <w:sz w:val="20"/>
                <w:szCs w:val="20"/>
                <w:lang w:val="mn-MN"/>
              </w:rPr>
            </w:pPr>
            <w:r w:rsidRPr="005B2171">
              <w:rPr>
                <w:sz w:val="20"/>
                <w:szCs w:val="20"/>
                <w:lang w:val="mn-MN"/>
              </w:rPr>
              <w:t xml:space="preserve">Уур амьсгалын түр ба богино хуацааны гэнэтийн хүчтэй өөрчлөлт/хэлбэлзэл хүчтэй нөлөөлж болзошгүй </w:t>
            </w:r>
            <w:r w:rsidRPr="005B2171">
              <w:rPr>
                <w:sz w:val="20"/>
                <w:szCs w:val="20"/>
              </w:rPr>
              <w:t>(</w:t>
            </w:r>
            <w:r w:rsidRPr="005B2171">
              <w:rPr>
                <w:sz w:val="20"/>
                <w:szCs w:val="20"/>
                <w:lang w:val="mn-MN"/>
              </w:rPr>
              <w:t>урт хугацааны өөрчлөлтөөс илүү</w:t>
            </w:r>
            <w:r w:rsidRPr="005B2171">
              <w:rPr>
                <w:sz w:val="20"/>
                <w:szCs w:val="20"/>
              </w:rPr>
              <w:t>)</w:t>
            </w:r>
          </w:p>
          <w:p w:rsidR="000B43F0" w:rsidRPr="005B2171" w:rsidRDefault="000B43F0" w:rsidP="000B43F0">
            <w:pPr>
              <w:pStyle w:val="ListParagraph"/>
              <w:numPr>
                <w:ilvl w:val="0"/>
                <w:numId w:val="21"/>
              </w:numPr>
              <w:rPr>
                <w:sz w:val="20"/>
                <w:szCs w:val="20"/>
                <w:lang w:val="mn-MN"/>
              </w:rPr>
            </w:pPr>
            <w:r w:rsidRPr="005B2171">
              <w:rPr>
                <w:sz w:val="20"/>
                <w:szCs w:val="20"/>
              </w:rPr>
              <w:t>Resilience-</w:t>
            </w:r>
            <w:r w:rsidRPr="005B2171">
              <w:rPr>
                <w:sz w:val="20"/>
                <w:szCs w:val="20"/>
                <w:lang w:val="mn-MN"/>
              </w:rPr>
              <w:t>г төвлөрүүлэх, тогтворжуулах асуудал амьд бодгаль дээр эргэлзээтэй</w:t>
            </w:r>
          </w:p>
          <w:p w:rsidR="000B43F0" w:rsidRPr="005B2171" w:rsidRDefault="000B43F0" w:rsidP="000B43F0">
            <w:pPr>
              <w:pStyle w:val="ListParagraph"/>
              <w:numPr>
                <w:ilvl w:val="0"/>
                <w:numId w:val="21"/>
              </w:numPr>
              <w:rPr>
                <w:sz w:val="20"/>
                <w:szCs w:val="20"/>
                <w:lang w:val="mn-MN"/>
              </w:rPr>
            </w:pPr>
            <w:r w:rsidRPr="005B2171">
              <w:rPr>
                <w:sz w:val="20"/>
                <w:szCs w:val="20"/>
                <w:lang w:val="mn-MN"/>
              </w:rPr>
              <w:t>Өөрчлөлт нь экосистемийн бүрдэлд жигд үйлчлэхгүй, богино хугацааны мониторинг хийхэд хэцүү</w:t>
            </w:r>
          </w:p>
          <w:p w:rsidR="000B43F0" w:rsidRPr="005B2171" w:rsidRDefault="000B43F0" w:rsidP="000B43F0">
            <w:pPr>
              <w:pStyle w:val="ListParagraph"/>
              <w:numPr>
                <w:ilvl w:val="0"/>
                <w:numId w:val="21"/>
              </w:numPr>
              <w:rPr>
                <w:sz w:val="20"/>
                <w:szCs w:val="20"/>
                <w:lang w:val="mn-MN"/>
              </w:rPr>
            </w:pPr>
            <w:r w:rsidRPr="005B2171">
              <w:rPr>
                <w:sz w:val="20"/>
                <w:szCs w:val="20"/>
                <w:lang w:val="mn-MN"/>
              </w:rPr>
              <w:t>Судалгаа хомс</w:t>
            </w:r>
          </w:p>
          <w:p w:rsidR="000B43F0" w:rsidRPr="005B2171" w:rsidRDefault="000B43F0" w:rsidP="000B43F0">
            <w:pPr>
              <w:pStyle w:val="ListParagraph"/>
              <w:numPr>
                <w:ilvl w:val="0"/>
                <w:numId w:val="21"/>
              </w:numPr>
              <w:rPr>
                <w:sz w:val="20"/>
                <w:szCs w:val="20"/>
                <w:lang w:val="mn-MN"/>
              </w:rPr>
            </w:pPr>
            <w:r w:rsidRPr="005B2171">
              <w:rPr>
                <w:sz w:val="20"/>
                <w:szCs w:val="20"/>
                <w:lang w:val="mn-MN"/>
              </w:rPr>
              <w:t>Уул уурхайн салбарын эрчимжилт, лоөөи бүлэг хэт хүчтэй</w:t>
            </w:r>
          </w:p>
          <w:p w:rsidR="000B43F0" w:rsidRPr="005B2171" w:rsidRDefault="000B43F0" w:rsidP="000B43F0">
            <w:pPr>
              <w:pStyle w:val="ListParagraph"/>
              <w:numPr>
                <w:ilvl w:val="0"/>
                <w:numId w:val="21"/>
              </w:numPr>
              <w:rPr>
                <w:sz w:val="20"/>
                <w:szCs w:val="20"/>
                <w:lang w:val="mn-MN"/>
              </w:rPr>
            </w:pPr>
            <w:r w:rsidRPr="005B2171">
              <w:rPr>
                <w:sz w:val="20"/>
                <w:szCs w:val="20"/>
                <w:lang w:val="mn-MN"/>
              </w:rPr>
              <w:t xml:space="preserve">Ццр амьсгалын ойлголтын зөрүү </w:t>
            </w:r>
            <w:r w:rsidRPr="005B2171">
              <w:rPr>
                <w:sz w:val="20"/>
                <w:szCs w:val="20"/>
              </w:rPr>
              <w:t>(</w:t>
            </w:r>
            <w:r w:rsidRPr="005B2171">
              <w:rPr>
                <w:sz w:val="20"/>
                <w:szCs w:val="20"/>
                <w:lang w:val="mn-MN"/>
              </w:rPr>
              <w:t>дээд, дунд, орон нутагт</w:t>
            </w:r>
            <w:r w:rsidRPr="005B2171">
              <w:rPr>
                <w:sz w:val="20"/>
                <w:szCs w:val="20"/>
              </w:rPr>
              <w:t>)</w:t>
            </w:r>
          </w:p>
          <w:p w:rsidR="000B43F0" w:rsidRPr="005B2171" w:rsidRDefault="000B43F0" w:rsidP="000B43F0">
            <w:pPr>
              <w:pStyle w:val="ListParagraph"/>
              <w:numPr>
                <w:ilvl w:val="0"/>
                <w:numId w:val="21"/>
              </w:numPr>
              <w:rPr>
                <w:sz w:val="20"/>
                <w:szCs w:val="20"/>
                <w:lang w:val="mn-MN"/>
              </w:rPr>
            </w:pPr>
            <w:r w:rsidRPr="005B2171">
              <w:rPr>
                <w:sz w:val="20"/>
                <w:szCs w:val="20"/>
                <w:lang w:val="mn-MN"/>
              </w:rPr>
              <w:t>Уур амьсгалын өөрчлөлттэй холбоотой манай орны жкосистемийн өөрчлөлт</w:t>
            </w:r>
          </w:p>
          <w:p w:rsidR="000B43F0" w:rsidRPr="005B2171" w:rsidRDefault="000B43F0" w:rsidP="000B43F0">
            <w:pPr>
              <w:pStyle w:val="ListParagraph"/>
              <w:numPr>
                <w:ilvl w:val="0"/>
                <w:numId w:val="21"/>
              </w:numPr>
              <w:rPr>
                <w:sz w:val="20"/>
                <w:szCs w:val="20"/>
                <w:lang w:val="mn-MN"/>
              </w:rPr>
            </w:pPr>
            <w:r w:rsidRPr="005B2171">
              <w:rPr>
                <w:sz w:val="20"/>
                <w:szCs w:val="20"/>
                <w:lang w:val="mn-MN"/>
              </w:rPr>
              <w:t>Зарим зүйл амьтан, жргамалд шууд нөлөөлөх</w:t>
            </w:r>
          </w:p>
          <w:p w:rsidR="000B43F0" w:rsidRPr="005B2171" w:rsidRDefault="000B43F0" w:rsidP="000B43F0">
            <w:pPr>
              <w:pStyle w:val="ListParagraph"/>
              <w:numPr>
                <w:ilvl w:val="0"/>
                <w:numId w:val="21"/>
              </w:numPr>
              <w:rPr>
                <w:sz w:val="20"/>
                <w:szCs w:val="20"/>
                <w:lang w:val="mn-MN"/>
              </w:rPr>
            </w:pPr>
            <w:r w:rsidRPr="005B2171">
              <w:rPr>
                <w:sz w:val="20"/>
                <w:szCs w:val="20"/>
                <w:lang w:val="mn-MN"/>
              </w:rPr>
              <w:t>Эмзэг экосистем тодорхой бус</w:t>
            </w:r>
          </w:p>
          <w:p w:rsidR="000B43F0" w:rsidRPr="005B2171" w:rsidRDefault="000B43F0" w:rsidP="000B43F0">
            <w:pPr>
              <w:pStyle w:val="ListParagraph"/>
              <w:numPr>
                <w:ilvl w:val="0"/>
                <w:numId w:val="21"/>
              </w:numPr>
              <w:rPr>
                <w:sz w:val="20"/>
                <w:szCs w:val="20"/>
                <w:lang w:val="mn-MN"/>
              </w:rPr>
            </w:pPr>
            <w:r w:rsidRPr="005B2171">
              <w:rPr>
                <w:sz w:val="20"/>
                <w:szCs w:val="20"/>
                <w:lang w:val="mn-MN"/>
              </w:rPr>
              <w:t xml:space="preserve">Экосисиемтийн </w:t>
            </w:r>
            <w:r w:rsidRPr="005B2171">
              <w:rPr>
                <w:sz w:val="20"/>
                <w:szCs w:val="20"/>
              </w:rPr>
              <w:t xml:space="preserve">resilience </w:t>
            </w:r>
            <w:r w:rsidRPr="005B2171">
              <w:rPr>
                <w:sz w:val="20"/>
                <w:szCs w:val="20"/>
                <w:lang w:val="mn-MN"/>
              </w:rPr>
              <w:t>бүрэн тодорхойлогдоогүй</w:t>
            </w:r>
          </w:p>
          <w:p w:rsidR="000B43F0" w:rsidRPr="005B2171" w:rsidRDefault="000B43F0" w:rsidP="000B43F0">
            <w:pPr>
              <w:pStyle w:val="ListParagraph"/>
              <w:numPr>
                <w:ilvl w:val="0"/>
                <w:numId w:val="21"/>
              </w:numPr>
              <w:rPr>
                <w:sz w:val="20"/>
                <w:szCs w:val="20"/>
                <w:lang w:val="mn-MN"/>
              </w:rPr>
            </w:pPr>
            <w:r w:rsidRPr="005B2171">
              <w:rPr>
                <w:sz w:val="20"/>
                <w:szCs w:val="20"/>
                <w:lang w:val="mn-MN"/>
              </w:rPr>
              <w:t>Эмзэг экосистемийг хэрхэн тодорхойлох вэ</w:t>
            </w:r>
          </w:p>
          <w:p w:rsidR="000B43F0" w:rsidRPr="005B2171" w:rsidRDefault="000B43F0" w:rsidP="000B43F0">
            <w:pPr>
              <w:pStyle w:val="ListParagraph"/>
              <w:numPr>
                <w:ilvl w:val="0"/>
                <w:numId w:val="21"/>
              </w:numPr>
              <w:rPr>
                <w:sz w:val="20"/>
                <w:szCs w:val="20"/>
                <w:lang w:val="mn-MN"/>
              </w:rPr>
            </w:pPr>
            <w:r w:rsidRPr="005B2171">
              <w:rPr>
                <w:sz w:val="20"/>
                <w:szCs w:val="20"/>
                <w:lang w:val="mn-MN"/>
              </w:rPr>
              <w:t>Уул уурхайн хөгжлийн дарамт</w:t>
            </w:r>
          </w:p>
          <w:p w:rsidR="000B43F0" w:rsidRPr="005B2171" w:rsidRDefault="000B43F0" w:rsidP="000B43F0">
            <w:pPr>
              <w:pStyle w:val="ListParagraph"/>
              <w:numPr>
                <w:ilvl w:val="0"/>
                <w:numId w:val="21"/>
              </w:numPr>
              <w:rPr>
                <w:sz w:val="20"/>
                <w:szCs w:val="20"/>
                <w:lang w:val="mn-MN"/>
              </w:rPr>
            </w:pPr>
            <w:r w:rsidRPr="005B2171">
              <w:rPr>
                <w:sz w:val="20"/>
                <w:szCs w:val="20"/>
                <w:lang w:val="mn-MN"/>
              </w:rPr>
              <w:t>БОНХЯ-ны чадавхи сул</w:t>
            </w:r>
          </w:p>
          <w:p w:rsidR="000B43F0" w:rsidRPr="005B2171" w:rsidRDefault="000B43F0" w:rsidP="000B43F0">
            <w:pPr>
              <w:pStyle w:val="ListParagraph"/>
              <w:numPr>
                <w:ilvl w:val="0"/>
                <w:numId w:val="21"/>
              </w:numPr>
              <w:rPr>
                <w:sz w:val="20"/>
                <w:szCs w:val="20"/>
                <w:lang w:val="mn-MN"/>
              </w:rPr>
            </w:pPr>
            <w:r w:rsidRPr="005B2171">
              <w:rPr>
                <w:sz w:val="20"/>
                <w:szCs w:val="20"/>
                <w:lang w:val="mn-MN"/>
              </w:rPr>
              <w:t>Эрх зүйн орчин төгс бус</w:t>
            </w:r>
          </w:p>
          <w:p w:rsidR="000B43F0" w:rsidRPr="005B2171" w:rsidRDefault="000B43F0" w:rsidP="000B43F0">
            <w:pPr>
              <w:pStyle w:val="ListParagraph"/>
              <w:numPr>
                <w:ilvl w:val="0"/>
                <w:numId w:val="21"/>
              </w:numPr>
              <w:rPr>
                <w:sz w:val="20"/>
                <w:szCs w:val="20"/>
                <w:lang w:val="mn-MN"/>
              </w:rPr>
            </w:pPr>
            <w:r w:rsidRPr="005B2171">
              <w:rPr>
                <w:sz w:val="20"/>
                <w:szCs w:val="20"/>
                <w:lang w:val="mn-MN"/>
              </w:rPr>
              <w:t xml:space="preserve">Экосистемд үзүүлж буй нөлөөллийн талаарх судалгаа, мэдлэг хомс </w:t>
            </w:r>
          </w:p>
          <w:p w:rsidR="000B43F0" w:rsidRPr="005B2171" w:rsidRDefault="000B43F0" w:rsidP="000B43F0">
            <w:pPr>
              <w:ind w:left="72"/>
              <w:rPr>
                <w:sz w:val="20"/>
                <w:szCs w:val="20"/>
              </w:rPr>
            </w:pPr>
          </w:p>
        </w:tc>
      </w:tr>
      <w:tr w:rsidR="000B43F0" w:rsidRPr="005B2171" w:rsidTr="00613277">
        <w:tc>
          <w:tcPr>
            <w:tcW w:w="567" w:type="dxa"/>
          </w:tcPr>
          <w:p w:rsidR="000B43F0" w:rsidRPr="005B2171" w:rsidRDefault="00D3660B" w:rsidP="00271B54">
            <w:pPr>
              <w:rPr>
                <w:sz w:val="20"/>
                <w:szCs w:val="20"/>
                <w:lang w:val="mn-MN"/>
              </w:rPr>
            </w:pPr>
            <w:r w:rsidRPr="005B2171">
              <w:rPr>
                <w:sz w:val="20"/>
                <w:szCs w:val="20"/>
                <w:lang w:val="mn-MN"/>
              </w:rPr>
              <w:lastRenderedPageBreak/>
              <w:t>11.</w:t>
            </w:r>
          </w:p>
        </w:tc>
        <w:tc>
          <w:tcPr>
            <w:tcW w:w="2977" w:type="dxa"/>
          </w:tcPr>
          <w:p w:rsidR="00D3660B" w:rsidRPr="005B2171" w:rsidRDefault="00D3660B" w:rsidP="00D3660B">
            <w:pPr>
              <w:rPr>
                <w:b/>
                <w:color w:val="FF0000"/>
                <w:sz w:val="20"/>
                <w:szCs w:val="20"/>
              </w:rPr>
            </w:pPr>
            <w:r w:rsidRPr="005B2171">
              <w:rPr>
                <w:b/>
                <w:color w:val="FF0000"/>
                <w:sz w:val="20"/>
                <w:szCs w:val="20"/>
                <w:lang w:val="en-GB"/>
              </w:rPr>
              <w:t>2030 он</w:t>
            </w:r>
            <w:r w:rsidRPr="005B2171">
              <w:rPr>
                <w:b/>
                <w:color w:val="FF0000"/>
                <w:sz w:val="20"/>
                <w:szCs w:val="20"/>
                <w:lang w:val="mn-MN"/>
              </w:rPr>
              <w:t xml:space="preserve"> гэхэд экосистемийн үндсэн төлөөлөл тус бүрийн </w:t>
            </w:r>
            <w:r w:rsidRPr="005B2171">
              <w:rPr>
                <w:b/>
                <w:color w:val="FF0000"/>
                <w:sz w:val="20"/>
                <w:szCs w:val="20"/>
                <w:lang w:val="en-GB"/>
              </w:rPr>
              <w:t>30-аас доошгүй хув</w:t>
            </w:r>
            <w:r w:rsidRPr="005B2171">
              <w:rPr>
                <w:b/>
                <w:color w:val="FF0000"/>
                <w:sz w:val="20"/>
                <w:szCs w:val="20"/>
                <w:lang w:val="mn-MN"/>
              </w:rPr>
              <w:t xml:space="preserve">ийг тусгай хамгаалалттай газар нутгийн сүлжээнд хамруулан менежментийг нь сайжруулсан байна. </w:t>
            </w:r>
            <w:r w:rsidRPr="005B2171">
              <w:rPr>
                <w:b/>
                <w:color w:val="FF0000"/>
                <w:sz w:val="20"/>
                <w:szCs w:val="20"/>
                <w:lang w:val="en-GB"/>
              </w:rPr>
              <w:t xml:space="preserve"> </w:t>
            </w:r>
          </w:p>
          <w:p w:rsidR="000B43F0" w:rsidRPr="005B2171" w:rsidRDefault="000B43F0" w:rsidP="00271B54">
            <w:pPr>
              <w:rPr>
                <w:b/>
                <w:color w:val="FF0000"/>
                <w:sz w:val="20"/>
                <w:szCs w:val="20"/>
                <w:lang w:val="mn-MN"/>
              </w:rPr>
            </w:pPr>
          </w:p>
        </w:tc>
        <w:tc>
          <w:tcPr>
            <w:tcW w:w="5529" w:type="dxa"/>
          </w:tcPr>
          <w:p w:rsidR="00ED2D3D" w:rsidRPr="005B2171" w:rsidRDefault="00ED2D3D" w:rsidP="00ED2D3D">
            <w:pPr>
              <w:pStyle w:val="ListParagraph"/>
              <w:numPr>
                <w:ilvl w:val="0"/>
                <w:numId w:val="27"/>
              </w:numPr>
              <w:rPr>
                <w:sz w:val="20"/>
                <w:szCs w:val="20"/>
                <w:lang w:val="mn-MN"/>
              </w:rPr>
            </w:pPr>
            <w:r w:rsidRPr="005B2171">
              <w:rPr>
                <w:sz w:val="20"/>
                <w:szCs w:val="20"/>
                <w:lang w:val="mn-MN"/>
              </w:rPr>
              <w:t>Байгалийн бүс бүслүүрийн төлөөллийг зөв оновчтой хамруулах, бүс тус бүрийн харьцаа, хувь хэмжээг харгалзах</w:t>
            </w:r>
          </w:p>
          <w:p w:rsidR="00ED2D3D" w:rsidRPr="005B2171" w:rsidRDefault="00ED2D3D" w:rsidP="00ED2D3D">
            <w:pPr>
              <w:pStyle w:val="ListParagraph"/>
              <w:numPr>
                <w:ilvl w:val="0"/>
                <w:numId w:val="27"/>
              </w:numPr>
              <w:rPr>
                <w:sz w:val="20"/>
                <w:szCs w:val="20"/>
                <w:lang w:val="mn-MN"/>
              </w:rPr>
            </w:pPr>
            <w:r w:rsidRPr="005B2171">
              <w:rPr>
                <w:sz w:val="20"/>
                <w:szCs w:val="20"/>
                <w:lang w:val="mn-MN"/>
              </w:rPr>
              <w:t>УТХГН, ОНХГ-ын сүлжээг нэмэгдүүлэх замаар экосистемийг бүрэн хамгаалах боломжтой</w:t>
            </w:r>
          </w:p>
          <w:p w:rsidR="00ED2D3D" w:rsidRPr="005B2171" w:rsidRDefault="00ED2D3D" w:rsidP="00ED2D3D">
            <w:pPr>
              <w:pStyle w:val="ListParagraph"/>
              <w:numPr>
                <w:ilvl w:val="0"/>
                <w:numId w:val="27"/>
              </w:numPr>
              <w:rPr>
                <w:sz w:val="20"/>
                <w:szCs w:val="20"/>
                <w:lang w:val="mn-MN"/>
              </w:rPr>
            </w:pPr>
            <w:r w:rsidRPr="005B2171">
              <w:rPr>
                <w:sz w:val="20"/>
                <w:szCs w:val="20"/>
                <w:lang w:val="mn-MN"/>
              </w:rPr>
              <w:t>Экосистемийн онцгой ач холбогдол бүхий нутгийг томъёолж, жагсаалтанд оруулах</w:t>
            </w:r>
          </w:p>
          <w:p w:rsidR="00ED2D3D" w:rsidRPr="005B2171" w:rsidRDefault="00ED2D3D" w:rsidP="00ED2D3D">
            <w:pPr>
              <w:pStyle w:val="ListParagraph"/>
              <w:numPr>
                <w:ilvl w:val="0"/>
                <w:numId w:val="27"/>
              </w:numPr>
              <w:rPr>
                <w:sz w:val="20"/>
                <w:szCs w:val="20"/>
                <w:lang w:val="mn-MN"/>
              </w:rPr>
            </w:pPr>
            <w:r w:rsidRPr="005B2171">
              <w:rPr>
                <w:sz w:val="20"/>
                <w:szCs w:val="20"/>
                <w:lang w:val="mn-MN"/>
              </w:rPr>
              <w:t>Бодлогоор дэмжиж байгаа</w:t>
            </w:r>
          </w:p>
          <w:p w:rsidR="00ED2D3D" w:rsidRPr="005B2171" w:rsidRDefault="00ED2D3D" w:rsidP="00ED2D3D">
            <w:pPr>
              <w:pStyle w:val="ListParagraph"/>
              <w:numPr>
                <w:ilvl w:val="0"/>
                <w:numId w:val="27"/>
              </w:numPr>
              <w:rPr>
                <w:sz w:val="20"/>
                <w:szCs w:val="20"/>
                <w:lang w:val="mn-MN"/>
              </w:rPr>
            </w:pPr>
            <w:r w:rsidRPr="005B2171">
              <w:rPr>
                <w:sz w:val="20"/>
                <w:szCs w:val="20"/>
                <w:lang w:val="mn-MN"/>
              </w:rPr>
              <w:t>Олон улсын өмнө үүрэг хүлээсэн, амласан</w:t>
            </w:r>
          </w:p>
          <w:p w:rsidR="00ED2D3D" w:rsidRPr="005B2171" w:rsidRDefault="00ED2D3D" w:rsidP="00ED2D3D">
            <w:pPr>
              <w:pStyle w:val="ListParagraph"/>
              <w:numPr>
                <w:ilvl w:val="0"/>
                <w:numId w:val="27"/>
              </w:numPr>
              <w:rPr>
                <w:sz w:val="20"/>
                <w:szCs w:val="20"/>
                <w:lang w:val="mn-MN"/>
              </w:rPr>
            </w:pPr>
            <w:r w:rsidRPr="005B2171">
              <w:rPr>
                <w:sz w:val="20"/>
                <w:szCs w:val="20"/>
                <w:lang w:val="mn-MN"/>
              </w:rPr>
              <w:lastRenderedPageBreak/>
              <w:t>Хуульчилсан</w:t>
            </w:r>
          </w:p>
          <w:p w:rsidR="00ED2D3D" w:rsidRPr="005B2171" w:rsidRDefault="00ED2D3D" w:rsidP="00ED2D3D">
            <w:pPr>
              <w:pStyle w:val="ListParagraph"/>
              <w:numPr>
                <w:ilvl w:val="0"/>
                <w:numId w:val="27"/>
              </w:numPr>
              <w:rPr>
                <w:sz w:val="20"/>
                <w:szCs w:val="20"/>
                <w:lang w:val="mn-MN"/>
              </w:rPr>
            </w:pPr>
            <w:r w:rsidRPr="005B2171">
              <w:rPr>
                <w:sz w:val="20"/>
                <w:szCs w:val="20"/>
                <w:lang w:val="mn-MN"/>
              </w:rPr>
              <w:t>Төрийн урт хугацааны бодлого, хүрэх үр дүн /30</w:t>
            </w:r>
            <w:r w:rsidRPr="005B2171">
              <w:rPr>
                <w:sz w:val="20"/>
                <w:szCs w:val="20"/>
              </w:rPr>
              <w:t>%</w:t>
            </w:r>
            <w:r w:rsidRPr="005B2171">
              <w:rPr>
                <w:sz w:val="20"/>
                <w:szCs w:val="20"/>
                <w:lang w:val="mn-MN"/>
              </w:rPr>
              <w:t>/ тодорхой</w:t>
            </w:r>
          </w:p>
          <w:p w:rsidR="00ED2D3D" w:rsidRPr="005B2171" w:rsidRDefault="00ED2D3D" w:rsidP="00ED2D3D">
            <w:pPr>
              <w:pStyle w:val="ListParagraph"/>
              <w:numPr>
                <w:ilvl w:val="0"/>
                <w:numId w:val="27"/>
              </w:numPr>
              <w:rPr>
                <w:sz w:val="20"/>
                <w:szCs w:val="20"/>
                <w:lang w:val="mn-MN"/>
              </w:rPr>
            </w:pPr>
            <w:r w:rsidRPr="005B2171">
              <w:rPr>
                <w:sz w:val="20"/>
                <w:szCs w:val="20"/>
                <w:lang w:val="mn-MN"/>
              </w:rPr>
              <w:t>Орон нутгийн статустай тусгай хамгаалалттай нутаг дэвсгэрийг нэмэгдүүлэх</w:t>
            </w:r>
          </w:p>
          <w:p w:rsidR="00ED2D3D" w:rsidRPr="005B2171" w:rsidRDefault="00ED2D3D" w:rsidP="00ED2D3D">
            <w:pPr>
              <w:pStyle w:val="ListParagraph"/>
              <w:numPr>
                <w:ilvl w:val="0"/>
                <w:numId w:val="27"/>
              </w:numPr>
              <w:rPr>
                <w:sz w:val="20"/>
                <w:szCs w:val="20"/>
                <w:lang w:val="mn-MN"/>
              </w:rPr>
            </w:pPr>
            <w:r w:rsidRPr="005B2171">
              <w:rPr>
                <w:sz w:val="20"/>
                <w:szCs w:val="20"/>
                <w:lang w:val="mn-MN"/>
              </w:rPr>
              <w:t>Жижиг гол, горхи, булгын эхийг хамгаалах</w:t>
            </w:r>
          </w:p>
          <w:p w:rsidR="00ED2D3D" w:rsidRPr="005B2171" w:rsidRDefault="00ED2D3D" w:rsidP="00ED2D3D">
            <w:pPr>
              <w:pStyle w:val="ListParagraph"/>
              <w:numPr>
                <w:ilvl w:val="0"/>
                <w:numId w:val="27"/>
              </w:numPr>
              <w:rPr>
                <w:sz w:val="20"/>
                <w:szCs w:val="20"/>
                <w:lang w:val="mn-MN"/>
              </w:rPr>
            </w:pPr>
            <w:r w:rsidRPr="005B2171">
              <w:rPr>
                <w:sz w:val="20"/>
                <w:szCs w:val="20"/>
                <w:lang w:val="mn-MN"/>
              </w:rPr>
              <w:t>ТХГН-ийн менежментийг улам төгөлдөржүүлэх</w:t>
            </w:r>
          </w:p>
          <w:p w:rsidR="00ED2D3D" w:rsidRPr="005B2171" w:rsidRDefault="00ED2D3D" w:rsidP="00ED2D3D">
            <w:pPr>
              <w:pStyle w:val="ListParagraph"/>
              <w:numPr>
                <w:ilvl w:val="0"/>
                <w:numId w:val="27"/>
              </w:numPr>
              <w:rPr>
                <w:sz w:val="20"/>
                <w:szCs w:val="20"/>
                <w:lang w:val="mn-MN"/>
              </w:rPr>
            </w:pPr>
            <w:r w:rsidRPr="005B2171">
              <w:rPr>
                <w:sz w:val="20"/>
                <w:szCs w:val="20"/>
                <w:lang w:val="mn-MN"/>
              </w:rPr>
              <w:t>Орон нутагт хамгаалах сонирхол, хүсэл эрмэлзлэл байна</w:t>
            </w:r>
          </w:p>
          <w:p w:rsidR="00ED2D3D" w:rsidRPr="005B2171" w:rsidRDefault="00ED2D3D" w:rsidP="00ED2D3D">
            <w:pPr>
              <w:pStyle w:val="ListParagraph"/>
              <w:numPr>
                <w:ilvl w:val="0"/>
                <w:numId w:val="27"/>
              </w:numPr>
              <w:rPr>
                <w:sz w:val="20"/>
                <w:szCs w:val="20"/>
                <w:lang w:val="mn-MN"/>
              </w:rPr>
            </w:pPr>
            <w:r w:rsidRPr="005B2171">
              <w:rPr>
                <w:sz w:val="20"/>
                <w:szCs w:val="20"/>
              </w:rPr>
              <w:t>TNC</w:t>
            </w:r>
            <w:r w:rsidRPr="005B2171">
              <w:rPr>
                <w:sz w:val="20"/>
                <w:szCs w:val="20"/>
                <w:lang w:val="mn-MN"/>
              </w:rPr>
              <w:t>-н экобүсийн үнэлгээний судалгааг авч ашиглах боломжтой</w:t>
            </w:r>
          </w:p>
          <w:p w:rsidR="000B43F0" w:rsidRPr="005B2171" w:rsidRDefault="000B43F0" w:rsidP="00271B54">
            <w:pPr>
              <w:rPr>
                <w:sz w:val="20"/>
                <w:szCs w:val="20"/>
              </w:rPr>
            </w:pPr>
          </w:p>
        </w:tc>
        <w:tc>
          <w:tcPr>
            <w:tcW w:w="5244" w:type="dxa"/>
          </w:tcPr>
          <w:p w:rsidR="00ED2D3D" w:rsidRPr="005B2171" w:rsidRDefault="00ED2D3D" w:rsidP="00ED2D3D">
            <w:pPr>
              <w:pStyle w:val="ListParagraph"/>
              <w:numPr>
                <w:ilvl w:val="0"/>
                <w:numId w:val="25"/>
              </w:numPr>
              <w:rPr>
                <w:sz w:val="20"/>
                <w:szCs w:val="20"/>
                <w:lang w:val="mn-MN"/>
              </w:rPr>
            </w:pPr>
            <w:r w:rsidRPr="005B2171">
              <w:rPr>
                <w:sz w:val="20"/>
                <w:szCs w:val="20"/>
                <w:lang w:val="mn-MN"/>
              </w:rPr>
              <w:lastRenderedPageBreak/>
              <w:t>Удирдлага зохион байгуулалт, санхүүжилт</w:t>
            </w:r>
          </w:p>
          <w:p w:rsidR="00ED2D3D" w:rsidRPr="005B2171" w:rsidRDefault="00ED2D3D" w:rsidP="00ED2D3D">
            <w:pPr>
              <w:pStyle w:val="ListParagraph"/>
              <w:numPr>
                <w:ilvl w:val="0"/>
                <w:numId w:val="25"/>
              </w:numPr>
              <w:rPr>
                <w:sz w:val="20"/>
                <w:szCs w:val="20"/>
                <w:lang w:val="mn-MN"/>
              </w:rPr>
            </w:pPr>
            <w:r w:rsidRPr="005B2171">
              <w:rPr>
                <w:sz w:val="20"/>
                <w:szCs w:val="20"/>
                <w:lang w:val="mn-MN"/>
              </w:rPr>
              <w:t>ОНХГ-ын эрхзүйн орчин, хамгааллын статусыг тодорхой болгох</w:t>
            </w:r>
          </w:p>
          <w:p w:rsidR="00ED2D3D" w:rsidRPr="005B2171" w:rsidRDefault="00ED2D3D" w:rsidP="00ED2D3D">
            <w:pPr>
              <w:pStyle w:val="ListParagraph"/>
              <w:numPr>
                <w:ilvl w:val="0"/>
                <w:numId w:val="25"/>
              </w:numPr>
              <w:rPr>
                <w:sz w:val="20"/>
                <w:szCs w:val="20"/>
                <w:lang w:val="mn-MN"/>
              </w:rPr>
            </w:pPr>
            <w:r w:rsidRPr="005B2171">
              <w:rPr>
                <w:sz w:val="20"/>
                <w:szCs w:val="20"/>
                <w:lang w:val="mn-MN"/>
              </w:rPr>
              <w:t>ТХГН-н менежментийн чадавх сул</w:t>
            </w:r>
          </w:p>
          <w:p w:rsidR="00ED2D3D" w:rsidRPr="005B2171" w:rsidRDefault="00ED2D3D" w:rsidP="00ED2D3D">
            <w:pPr>
              <w:pStyle w:val="ListParagraph"/>
              <w:numPr>
                <w:ilvl w:val="0"/>
                <w:numId w:val="25"/>
              </w:numPr>
              <w:rPr>
                <w:sz w:val="20"/>
                <w:szCs w:val="20"/>
                <w:lang w:val="mn-MN"/>
              </w:rPr>
            </w:pPr>
            <w:r w:rsidRPr="005B2171">
              <w:rPr>
                <w:sz w:val="20"/>
                <w:szCs w:val="20"/>
                <w:lang w:val="mn-MN"/>
              </w:rPr>
              <w:t>Экосистемийн үндсэн төлөөлөлүүдийн үндсэн шинж, иж бүрдэл төлөөлсөн онцгой ач холбогдол бүхий газар нутагт /газар доорх баялаг оруулахуу?/</w:t>
            </w:r>
          </w:p>
          <w:p w:rsidR="00ED2D3D" w:rsidRPr="005B2171" w:rsidRDefault="00ED2D3D" w:rsidP="00ED2D3D">
            <w:pPr>
              <w:pStyle w:val="ListParagraph"/>
              <w:numPr>
                <w:ilvl w:val="0"/>
                <w:numId w:val="25"/>
              </w:numPr>
              <w:rPr>
                <w:sz w:val="20"/>
                <w:szCs w:val="20"/>
                <w:lang w:val="mn-MN"/>
              </w:rPr>
            </w:pPr>
            <w:r w:rsidRPr="005B2171">
              <w:rPr>
                <w:sz w:val="20"/>
                <w:szCs w:val="20"/>
                <w:lang w:val="mn-MN"/>
              </w:rPr>
              <w:t>Санхүүжилт их шаардана</w:t>
            </w:r>
          </w:p>
          <w:p w:rsidR="00ED2D3D" w:rsidRPr="005B2171" w:rsidRDefault="00ED2D3D" w:rsidP="00ED2D3D">
            <w:pPr>
              <w:pStyle w:val="ListParagraph"/>
              <w:numPr>
                <w:ilvl w:val="0"/>
                <w:numId w:val="25"/>
              </w:numPr>
              <w:rPr>
                <w:sz w:val="20"/>
                <w:szCs w:val="20"/>
                <w:lang w:val="mn-MN"/>
              </w:rPr>
            </w:pPr>
            <w:r w:rsidRPr="005B2171">
              <w:rPr>
                <w:sz w:val="20"/>
                <w:szCs w:val="20"/>
                <w:lang w:val="mn-MN"/>
              </w:rPr>
              <w:lastRenderedPageBreak/>
              <w:t>Онцгой ач холбогдол бүхий экосистемийн ухагдахуун тодорхойлогдоогүй</w:t>
            </w:r>
          </w:p>
          <w:p w:rsidR="00ED2D3D" w:rsidRPr="005B2171" w:rsidRDefault="00ED2D3D" w:rsidP="00ED2D3D">
            <w:pPr>
              <w:pStyle w:val="ListParagraph"/>
              <w:numPr>
                <w:ilvl w:val="0"/>
                <w:numId w:val="25"/>
              </w:numPr>
              <w:rPr>
                <w:sz w:val="20"/>
                <w:szCs w:val="20"/>
                <w:lang w:val="mn-MN"/>
              </w:rPr>
            </w:pPr>
            <w:r w:rsidRPr="005B2171">
              <w:rPr>
                <w:sz w:val="20"/>
                <w:szCs w:val="20"/>
                <w:lang w:val="mn-MN"/>
              </w:rPr>
              <w:t>Урт хугацааны тогтвортой менежментийг хэрэгжүүлэхэд хөрөнгө санхүү, эрхзүйн орчин, дутагдалтай</w:t>
            </w:r>
          </w:p>
          <w:p w:rsidR="00ED2D3D" w:rsidRPr="005B2171" w:rsidRDefault="00ED2D3D" w:rsidP="00ED2D3D">
            <w:pPr>
              <w:pStyle w:val="ListParagraph"/>
              <w:numPr>
                <w:ilvl w:val="0"/>
                <w:numId w:val="25"/>
              </w:numPr>
              <w:rPr>
                <w:sz w:val="20"/>
                <w:szCs w:val="20"/>
                <w:lang w:val="mn-MN"/>
              </w:rPr>
            </w:pPr>
            <w:r w:rsidRPr="005B2171">
              <w:rPr>
                <w:sz w:val="20"/>
                <w:szCs w:val="20"/>
                <w:lang w:val="mn-MN"/>
              </w:rPr>
              <w:t>Хуулийг хэрэгжүүлэхэд бэрхшээлтэй</w:t>
            </w:r>
          </w:p>
          <w:p w:rsidR="00ED2D3D" w:rsidRPr="005B2171" w:rsidRDefault="00ED2D3D" w:rsidP="00ED2D3D">
            <w:pPr>
              <w:pStyle w:val="ListParagraph"/>
              <w:numPr>
                <w:ilvl w:val="0"/>
                <w:numId w:val="25"/>
              </w:numPr>
              <w:rPr>
                <w:sz w:val="20"/>
                <w:szCs w:val="20"/>
                <w:lang w:val="mn-MN"/>
              </w:rPr>
            </w:pPr>
            <w:r w:rsidRPr="005B2171">
              <w:rPr>
                <w:sz w:val="20"/>
                <w:szCs w:val="20"/>
                <w:lang w:val="mn-MN"/>
              </w:rPr>
              <w:t>Мэдээлэл дутмаг, /ТХГН статус, дэглэм, бүслэлийг мэддэггүй/</w:t>
            </w:r>
          </w:p>
          <w:p w:rsidR="00ED2D3D" w:rsidRPr="005B2171" w:rsidRDefault="00ED2D3D" w:rsidP="00ED2D3D">
            <w:pPr>
              <w:pStyle w:val="ListParagraph"/>
              <w:numPr>
                <w:ilvl w:val="0"/>
                <w:numId w:val="25"/>
              </w:numPr>
              <w:rPr>
                <w:sz w:val="20"/>
                <w:szCs w:val="20"/>
                <w:lang w:val="mn-MN"/>
              </w:rPr>
            </w:pPr>
            <w:r w:rsidRPr="005B2171">
              <w:rPr>
                <w:sz w:val="20"/>
                <w:szCs w:val="20"/>
                <w:lang w:val="mn-MN"/>
              </w:rPr>
              <w:t>Улс төрийн шийдвэр гаргагчдын дэмжлэг муу</w:t>
            </w:r>
          </w:p>
          <w:p w:rsidR="00ED2D3D" w:rsidRPr="005B2171" w:rsidRDefault="00ED2D3D" w:rsidP="00ED2D3D">
            <w:pPr>
              <w:pStyle w:val="ListParagraph"/>
              <w:numPr>
                <w:ilvl w:val="0"/>
                <w:numId w:val="25"/>
              </w:numPr>
              <w:rPr>
                <w:sz w:val="20"/>
                <w:szCs w:val="20"/>
                <w:lang w:val="mn-MN"/>
              </w:rPr>
            </w:pPr>
            <w:r w:rsidRPr="005B2171">
              <w:rPr>
                <w:sz w:val="20"/>
                <w:szCs w:val="20"/>
                <w:lang w:val="mn-MN"/>
              </w:rPr>
              <w:t>Уул уурхайн дарамт</w:t>
            </w:r>
          </w:p>
          <w:p w:rsidR="00ED2D3D" w:rsidRPr="005B2171" w:rsidRDefault="00ED2D3D" w:rsidP="00ED2D3D">
            <w:pPr>
              <w:pStyle w:val="ListParagraph"/>
              <w:numPr>
                <w:ilvl w:val="0"/>
                <w:numId w:val="25"/>
              </w:numPr>
              <w:rPr>
                <w:sz w:val="20"/>
                <w:szCs w:val="20"/>
                <w:lang w:val="mn-MN"/>
              </w:rPr>
            </w:pPr>
            <w:r w:rsidRPr="005B2171">
              <w:rPr>
                <w:sz w:val="20"/>
                <w:szCs w:val="20"/>
                <w:lang w:val="mn-MN"/>
              </w:rPr>
              <w:t>Санхүүжилт хангалтгүй</w:t>
            </w:r>
          </w:p>
          <w:p w:rsidR="00ED2D3D" w:rsidRPr="005B2171" w:rsidRDefault="00ED2D3D" w:rsidP="00ED2D3D">
            <w:pPr>
              <w:pStyle w:val="ListParagraph"/>
              <w:numPr>
                <w:ilvl w:val="0"/>
                <w:numId w:val="25"/>
              </w:numPr>
              <w:rPr>
                <w:sz w:val="20"/>
                <w:szCs w:val="20"/>
                <w:lang w:val="mn-MN"/>
              </w:rPr>
            </w:pPr>
            <w:r w:rsidRPr="005B2171">
              <w:rPr>
                <w:sz w:val="20"/>
                <w:szCs w:val="20"/>
                <w:lang w:val="mn-MN"/>
              </w:rPr>
              <w:t>Боловсон хүчний чадавх хангалтгүй</w:t>
            </w:r>
          </w:p>
          <w:p w:rsidR="00ED2D3D" w:rsidRPr="005B2171" w:rsidRDefault="00ED2D3D" w:rsidP="00ED2D3D">
            <w:pPr>
              <w:pStyle w:val="ListParagraph"/>
              <w:numPr>
                <w:ilvl w:val="0"/>
                <w:numId w:val="25"/>
              </w:numPr>
              <w:rPr>
                <w:sz w:val="20"/>
                <w:szCs w:val="20"/>
                <w:lang w:val="mn-MN"/>
              </w:rPr>
            </w:pPr>
            <w:r w:rsidRPr="005B2171">
              <w:rPr>
                <w:sz w:val="20"/>
                <w:szCs w:val="20"/>
                <w:lang w:val="mn-MN"/>
              </w:rPr>
              <w:t>Орон нутгийн хамгаалалт хөтөлбөрийн зорилт, үйл ажиллагаатай үл зохицох/зөрчих</w:t>
            </w:r>
          </w:p>
          <w:p w:rsidR="00ED2D3D" w:rsidRPr="005B2171" w:rsidRDefault="00ED2D3D" w:rsidP="00ED2D3D">
            <w:pPr>
              <w:pStyle w:val="ListParagraph"/>
              <w:numPr>
                <w:ilvl w:val="0"/>
                <w:numId w:val="25"/>
              </w:numPr>
              <w:rPr>
                <w:sz w:val="20"/>
                <w:szCs w:val="20"/>
                <w:lang w:val="mn-MN"/>
              </w:rPr>
            </w:pPr>
            <w:r w:rsidRPr="005B2171">
              <w:rPr>
                <w:sz w:val="20"/>
                <w:szCs w:val="20"/>
                <w:lang w:val="mn-MN"/>
              </w:rPr>
              <w:t xml:space="preserve">Хамгаалалттай газрыг багасгах, ашиглах орон нутгийнханы шахалт, эсэргүүцэл, сөрөг үйлдэл  </w:t>
            </w:r>
          </w:p>
          <w:p w:rsidR="000B43F0" w:rsidRPr="005B2171" w:rsidRDefault="000B43F0" w:rsidP="00271B54">
            <w:pPr>
              <w:rPr>
                <w:sz w:val="20"/>
                <w:szCs w:val="20"/>
              </w:rPr>
            </w:pPr>
          </w:p>
        </w:tc>
      </w:tr>
      <w:tr w:rsidR="006F278B" w:rsidRPr="005B2171" w:rsidTr="00613277">
        <w:tc>
          <w:tcPr>
            <w:tcW w:w="567" w:type="dxa"/>
            <w:shd w:val="clear" w:color="auto" w:fill="FFFF00"/>
          </w:tcPr>
          <w:p w:rsidR="006F278B" w:rsidRPr="005B2171" w:rsidRDefault="006F278B" w:rsidP="00271B54">
            <w:pPr>
              <w:rPr>
                <w:sz w:val="20"/>
                <w:szCs w:val="20"/>
                <w:lang w:val="mn-MN"/>
              </w:rPr>
            </w:pPr>
            <w:r w:rsidRPr="005B2171">
              <w:rPr>
                <w:sz w:val="20"/>
                <w:szCs w:val="20"/>
                <w:lang w:val="mn-MN"/>
              </w:rPr>
              <w:lastRenderedPageBreak/>
              <w:t>12.</w:t>
            </w:r>
          </w:p>
        </w:tc>
        <w:tc>
          <w:tcPr>
            <w:tcW w:w="2977" w:type="dxa"/>
            <w:shd w:val="clear" w:color="auto" w:fill="FFFF00"/>
          </w:tcPr>
          <w:p w:rsidR="006F278B" w:rsidRPr="005B2171" w:rsidRDefault="006F278B" w:rsidP="00D3660B">
            <w:pPr>
              <w:rPr>
                <w:b/>
                <w:color w:val="FF0000"/>
                <w:sz w:val="20"/>
                <w:szCs w:val="20"/>
                <w:lang w:val="en-GB"/>
              </w:rPr>
            </w:pPr>
          </w:p>
        </w:tc>
        <w:tc>
          <w:tcPr>
            <w:tcW w:w="5529" w:type="dxa"/>
            <w:shd w:val="clear" w:color="auto" w:fill="FFFF00"/>
          </w:tcPr>
          <w:p w:rsidR="006F278B" w:rsidRPr="005B2171" w:rsidRDefault="006F278B" w:rsidP="006F278B">
            <w:pPr>
              <w:rPr>
                <w:sz w:val="20"/>
                <w:szCs w:val="20"/>
                <w:lang w:val="mn-MN"/>
              </w:rPr>
            </w:pPr>
          </w:p>
        </w:tc>
        <w:tc>
          <w:tcPr>
            <w:tcW w:w="5244" w:type="dxa"/>
            <w:shd w:val="clear" w:color="auto" w:fill="FFFF00"/>
          </w:tcPr>
          <w:p w:rsidR="006F278B" w:rsidRPr="005B2171" w:rsidRDefault="006F278B" w:rsidP="006F278B">
            <w:pPr>
              <w:rPr>
                <w:sz w:val="20"/>
                <w:szCs w:val="20"/>
                <w:lang w:val="mn-MN"/>
              </w:rPr>
            </w:pPr>
          </w:p>
        </w:tc>
      </w:tr>
      <w:tr w:rsidR="006F278B" w:rsidRPr="005B2171" w:rsidTr="00B51179">
        <w:tc>
          <w:tcPr>
            <w:tcW w:w="567" w:type="dxa"/>
            <w:shd w:val="clear" w:color="auto" w:fill="auto"/>
          </w:tcPr>
          <w:p w:rsidR="006F278B" w:rsidRPr="00B51179" w:rsidRDefault="006F278B" w:rsidP="00271B54">
            <w:pPr>
              <w:rPr>
                <w:sz w:val="20"/>
                <w:szCs w:val="20"/>
                <w:lang w:val="mn-MN"/>
              </w:rPr>
            </w:pPr>
            <w:r w:rsidRPr="00B51179">
              <w:rPr>
                <w:sz w:val="20"/>
                <w:szCs w:val="20"/>
                <w:lang w:val="mn-MN"/>
              </w:rPr>
              <w:t>13.</w:t>
            </w:r>
          </w:p>
        </w:tc>
        <w:tc>
          <w:tcPr>
            <w:tcW w:w="2977" w:type="dxa"/>
            <w:shd w:val="clear" w:color="auto" w:fill="auto"/>
          </w:tcPr>
          <w:p w:rsidR="00B51179" w:rsidRPr="00B51179" w:rsidRDefault="00B51179" w:rsidP="00B51179">
            <w:pPr>
              <w:rPr>
                <w:rFonts w:ascii="Times New Roman" w:hAnsi="Times New Roman"/>
                <w:color w:val="000000"/>
                <w:sz w:val="24"/>
                <w:lang w:val="mn-MN"/>
              </w:rPr>
            </w:pPr>
            <w:r w:rsidRPr="00B51179">
              <w:rPr>
                <w:rFonts w:ascii="Times New Roman" w:hAnsi="Times New Roman"/>
                <w:color w:val="000000"/>
                <w:sz w:val="24"/>
                <w:lang w:val="mn-MN"/>
              </w:rPr>
              <w:t>2021 он гэхэд Монгол малын удмын сан, таримал ургамал, нутагшсан сорт тэдгээрийн зэрлэг овог, төрөл</w:t>
            </w:r>
            <w:r w:rsidRPr="00B51179">
              <w:rPr>
                <w:rFonts w:ascii="Times New Roman" w:hAnsi="Times New Roman"/>
                <w:color w:val="000000"/>
                <w:sz w:val="24"/>
              </w:rPr>
              <w:t>,</w:t>
            </w:r>
            <w:r w:rsidRPr="00B51179">
              <w:rPr>
                <w:rFonts w:ascii="Times New Roman" w:hAnsi="Times New Roman"/>
                <w:color w:val="000000"/>
                <w:sz w:val="24"/>
                <w:lang w:val="mn-MN"/>
              </w:rPr>
              <w:t xml:space="preserve"> зүйлийг</w:t>
            </w:r>
            <w:r w:rsidRPr="00B51179">
              <w:rPr>
                <w:rFonts w:ascii="Times New Roman" w:hAnsi="Times New Roman"/>
                <w:color w:val="000000"/>
                <w:sz w:val="24"/>
              </w:rPr>
              <w:t xml:space="preserve"> </w:t>
            </w:r>
            <w:r w:rsidRPr="00B51179">
              <w:rPr>
                <w:rFonts w:ascii="Times New Roman" w:hAnsi="Times New Roman"/>
                <w:color w:val="000000"/>
                <w:sz w:val="24"/>
                <w:lang w:val="mn-MN"/>
              </w:rPr>
              <w:t xml:space="preserve">бүртгэлжүүлж, нөөцийн сан бүрдүүлэх, хамгаалах, </w:t>
            </w:r>
            <w:r w:rsidRPr="00B51179">
              <w:rPr>
                <w:rFonts w:ascii="Times New Roman" w:hAnsi="Times New Roman"/>
                <w:color w:val="000000"/>
                <w:sz w:val="24"/>
              </w:rPr>
              <w:t>зориудаар өсгөн үржүүлэх</w:t>
            </w:r>
            <w:r w:rsidRPr="00B51179">
              <w:rPr>
                <w:rFonts w:ascii="Times New Roman" w:hAnsi="Times New Roman"/>
                <w:color w:val="000000"/>
                <w:sz w:val="24"/>
                <w:lang w:val="mn-MN"/>
              </w:rPr>
              <w:t xml:space="preserve"> </w:t>
            </w:r>
            <w:r w:rsidRPr="00B51179">
              <w:rPr>
                <w:rFonts w:ascii="Times New Roman" w:hAnsi="Times New Roman"/>
                <w:color w:val="000000"/>
                <w:sz w:val="24"/>
              </w:rPr>
              <w:t xml:space="preserve">замаар </w:t>
            </w:r>
            <w:r w:rsidRPr="00B51179">
              <w:rPr>
                <w:rFonts w:ascii="Times New Roman" w:hAnsi="Times New Roman"/>
                <w:color w:val="000000"/>
                <w:sz w:val="24"/>
                <w:lang w:val="mn-MN"/>
              </w:rPr>
              <w:t xml:space="preserve">генетикийн эвдэрлийг </w:t>
            </w:r>
            <w:r w:rsidRPr="00B51179">
              <w:rPr>
                <w:rFonts w:ascii="Times New Roman" w:hAnsi="Times New Roman"/>
                <w:color w:val="000000"/>
                <w:sz w:val="24"/>
              </w:rPr>
              <w:t>хязгаарла</w:t>
            </w:r>
            <w:r w:rsidRPr="00B51179">
              <w:rPr>
                <w:rFonts w:ascii="Times New Roman" w:hAnsi="Times New Roman"/>
                <w:color w:val="000000"/>
                <w:sz w:val="24"/>
                <w:lang w:val="mn-MN"/>
              </w:rPr>
              <w:t>сан байна.</w:t>
            </w:r>
          </w:p>
          <w:p w:rsidR="006F278B" w:rsidRPr="00B51179" w:rsidRDefault="006F278B" w:rsidP="00D3660B">
            <w:pPr>
              <w:rPr>
                <w:b/>
                <w:color w:val="FF0000"/>
                <w:sz w:val="20"/>
                <w:szCs w:val="20"/>
                <w:lang w:val="en-GB"/>
              </w:rPr>
            </w:pPr>
          </w:p>
        </w:tc>
        <w:tc>
          <w:tcPr>
            <w:tcW w:w="5529" w:type="dxa"/>
            <w:shd w:val="clear" w:color="auto" w:fill="auto"/>
          </w:tcPr>
          <w:p w:rsidR="00B51179" w:rsidRPr="00B51179" w:rsidRDefault="00B51179" w:rsidP="00B51179">
            <w:pPr>
              <w:rPr>
                <w:rFonts w:ascii="Times New Roman" w:hAnsi="Times New Roman"/>
                <w:sz w:val="24"/>
                <w:szCs w:val="24"/>
              </w:rPr>
            </w:pPr>
          </w:p>
          <w:p w:rsidR="00B51179" w:rsidRPr="00B51179" w:rsidRDefault="00B51179" w:rsidP="00B51179">
            <w:pPr>
              <w:pStyle w:val="ListParagraph"/>
              <w:numPr>
                <w:ilvl w:val="0"/>
                <w:numId w:val="36"/>
              </w:numPr>
              <w:rPr>
                <w:rFonts w:ascii="Times New Roman" w:hAnsi="Times New Roman"/>
                <w:sz w:val="24"/>
                <w:szCs w:val="24"/>
                <w:lang w:val="mn-MN"/>
              </w:rPr>
            </w:pPr>
            <w:r w:rsidRPr="00B51179">
              <w:rPr>
                <w:rFonts w:ascii="Times New Roman" w:hAnsi="Times New Roman"/>
                <w:sz w:val="24"/>
                <w:szCs w:val="24"/>
                <w:lang w:val="mn-MN"/>
              </w:rPr>
              <w:t xml:space="preserve">Хэл найруулгаа сайтар нягтлах  </w:t>
            </w:r>
          </w:p>
          <w:p w:rsidR="006F278B" w:rsidRPr="00B51179" w:rsidRDefault="006F278B" w:rsidP="006F278B">
            <w:pPr>
              <w:rPr>
                <w:sz w:val="20"/>
                <w:szCs w:val="20"/>
                <w:lang w:val="mn-MN"/>
              </w:rPr>
            </w:pPr>
          </w:p>
        </w:tc>
        <w:tc>
          <w:tcPr>
            <w:tcW w:w="5244" w:type="dxa"/>
            <w:shd w:val="clear" w:color="auto" w:fill="auto"/>
          </w:tcPr>
          <w:p w:rsidR="00B51179" w:rsidRPr="00B51179" w:rsidRDefault="00B51179" w:rsidP="00B51179">
            <w:pPr>
              <w:spacing w:line="360" w:lineRule="auto"/>
              <w:rPr>
                <w:rFonts w:ascii="Times New Roman" w:hAnsi="Times New Roman"/>
                <w:sz w:val="24"/>
                <w:szCs w:val="24"/>
              </w:rPr>
            </w:pPr>
          </w:p>
          <w:p w:rsidR="00B51179" w:rsidRPr="00B51179" w:rsidRDefault="00B51179" w:rsidP="00B51179">
            <w:pPr>
              <w:pStyle w:val="ListParagraph"/>
              <w:numPr>
                <w:ilvl w:val="0"/>
                <w:numId w:val="35"/>
              </w:numPr>
              <w:spacing w:line="360" w:lineRule="auto"/>
              <w:rPr>
                <w:rFonts w:ascii="Times New Roman" w:hAnsi="Times New Roman"/>
                <w:sz w:val="24"/>
                <w:szCs w:val="24"/>
                <w:lang w:val="mn-MN"/>
              </w:rPr>
            </w:pPr>
            <w:r w:rsidRPr="00B51179">
              <w:rPr>
                <w:rFonts w:ascii="Times New Roman" w:hAnsi="Times New Roman"/>
                <w:sz w:val="24"/>
                <w:szCs w:val="24"/>
                <w:lang w:val="mn-MN"/>
              </w:rPr>
              <w:t xml:space="preserve">Үйлдвэр хөдөө аж ахуйн яамнаас санал авах </w:t>
            </w:r>
          </w:p>
          <w:p w:rsidR="00B51179" w:rsidRPr="00B51179" w:rsidRDefault="00B51179" w:rsidP="00B51179">
            <w:pPr>
              <w:pStyle w:val="ListParagraph"/>
              <w:numPr>
                <w:ilvl w:val="0"/>
                <w:numId w:val="35"/>
              </w:numPr>
              <w:spacing w:line="360" w:lineRule="auto"/>
              <w:rPr>
                <w:rFonts w:ascii="Times New Roman" w:hAnsi="Times New Roman"/>
                <w:sz w:val="24"/>
                <w:szCs w:val="24"/>
                <w:lang w:val="mn-MN"/>
              </w:rPr>
            </w:pPr>
            <w:r w:rsidRPr="00B51179">
              <w:rPr>
                <w:rFonts w:ascii="Times New Roman" w:hAnsi="Times New Roman"/>
                <w:sz w:val="24"/>
                <w:szCs w:val="24"/>
                <w:lang w:val="mn-MN"/>
              </w:rPr>
              <w:t>Мөнгө санхүүгийн хүндрэл үүснэ</w:t>
            </w:r>
          </w:p>
          <w:p w:rsidR="00B51179" w:rsidRPr="00B51179" w:rsidRDefault="00B51179" w:rsidP="00B51179">
            <w:pPr>
              <w:pStyle w:val="ListParagraph"/>
              <w:numPr>
                <w:ilvl w:val="0"/>
                <w:numId w:val="35"/>
              </w:numPr>
              <w:spacing w:line="360" w:lineRule="auto"/>
              <w:rPr>
                <w:rFonts w:ascii="Times New Roman" w:hAnsi="Times New Roman"/>
                <w:sz w:val="24"/>
                <w:szCs w:val="24"/>
                <w:lang w:val="mn-MN"/>
              </w:rPr>
            </w:pPr>
            <w:r w:rsidRPr="00B51179">
              <w:rPr>
                <w:rFonts w:ascii="Times New Roman" w:hAnsi="Times New Roman"/>
                <w:sz w:val="24"/>
                <w:szCs w:val="24"/>
                <w:lang w:val="mn-MN"/>
              </w:rPr>
              <w:t>Төрийн захиргааны үйл ажиллагаа их удаан байна</w:t>
            </w:r>
          </w:p>
          <w:p w:rsidR="006F278B" w:rsidRPr="00B51179" w:rsidRDefault="00B51179" w:rsidP="00B51179">
            <w:pPr>
              <w:pStyle w:val="ListParagraph"/>
              <w:numPr>
                <w:ilvl w:val="0"/>
                <w:numId w:val="35"/>
              </w:numPr>
              <w:spacing w:line="360" w:lineRule="auto"/>
              <w:rPr>
                <w:rFonts w:ascii="Times New Roman" w:hAnsi="Times New Roman"/>
                <w:sz w:val="24"/>
                <w:szCs w:val="24"/>
                <w:lang w:val="mn-MN"/>
              </w:rPr>
            </w:pPr>
            <w:r w:rsidRPr="00B51179">
              <w:rPr>
                <w:rFonts w:ascii="Times New Roman" w:hAnsi="Times New Roman"/>
                <w:sz w:val="24"/>
                <w:szCs w:val="24"/>
                <w:lang w:val="mn-MN"/>
              </w:rPr>
              <w:t>Сонгууль болон улс төрийн шалтгаанаар хойшлогдох эрсдэлтэй</w:t>
            </w:r>
          </w:p>
        </w:tc>
      </w:tr>
      <w:tr w:rsidR="00D3660B" w:rsidRPr="005B2171" w:rsidTr="00613277">
        <w:tc>
          <w:tcPr>
            <w:tcW w:w="567" w:type="dxa"/>
          </w:tcPr>
          <w:p w:rsidR="00D3660B" w:rsidRPr="005B2171" w:rsidRDefault="00ED2D3D" w:rsidP="00271B54">
            <w:pPr>
              <w:rPr>
                <w:sz w:val="20"/>
                <w:szCs w:val="20"/>
                <w:lang w:val="mn-MN"/>
              </w:rPr>
            </w:pPr>
            <w:r w:rsidRPr="005B2171">
              <w:rPr>
                <w:sz w:val="20"/>
                <w:szCs w:val="20"/>
                <w:lang w:val="mn-MN"/>
              </w:rPr>
              <w:t>14.</w:t>
            </w:r>
          </w:p>
        </w:tc>
        <w:tc>
          <w:tcPr>
            <w:tcW w:w="2977" w:type="dxa"/>
          </w:tcPr>
          <w:p w:rsidR="00ED2D3D" w:rsidRPr="005B2171" w:rsidRDefault="00ED2D3D" w:rsidP="00ED2D3D">
            <w:pPr>
              <w:rPr>
                <w:b/>
                <w:color w:val="FF0000"/>
                <w:sz w:val="20"/>
                <w:szCs w:val="20"/>
              </w:rPr>
            </w:pPr>
            <w:r w:rsidRPr="005B2171">
              <w:rPr>
                <w:b/>
                <w:color w:val="FF0000"/>
                <w:sz w:val="20"/>
                <w:szCs w:val="20"/>
                <w:lang w:val="mn-MN"/>
              </w:rPr>
              <w:t>2018 он гэхэд э</w:t>
            </w:r>
            <w:r w:rsidRPr="005B2171">
              <w:rPr>
                <w:b/>
                <w:color w:val="FF0000"/>
                <w:sz w:val="20"/>
                <w:szCs w:val="20"/>
                <w:lang w:val="en-GB"/>
              </w:rPr>
              <w:t xml:space="preserve">косистемийн үйлчилгээний үнэ цэнэ, ач холбогдлыг тооцсоны үндсэн дээр түүний нийгэм, эдийн </w:t>
            </w:r>
            <w:r w:rsidRPr="005B2171">
              <w:rPr>
                <w:b/>
                <w:color w:val="FF0000"/>
                <w:sz w:val="20"/>
                <w:szCs w:val="20"/>
                <w:lang w:val="en-GB"/>
              </w:rPr>
              <w:lastRenderedPageBreak/>
              <w:t xml:space="preserve">засагт үзүүлэх үр өгөөжийг тогтвортой хадгалах, байгалийн нөөцийг зохистой ашиглах, хамгаалах </w:t>
            </w:r>
            <w:r w:rsidRPr="005B2171">
              <w:rPr>
                <w:b/>
                <w:color w:val="FF0000"/>
                <w:sz w:val="20"/>
                <w:szCs w:val="20"/>
                <w:lang w:val="mn-MN"/>
              </w:rPr>
              <w:t xml:space="preserve">механизмыг бүрдүүлсэн байна. </w:t>
            </w:r>
          </w:p>
          <w:p w:rsidR="00ED2D3D" w:rsidRPr="005B2171" w:rsidRDefault="00ED2D3D" w:rsidP="00ED2D3D">
            <w:pPr>
              <w:numPr>
                <w:ilvl w:val="0"/>
                <w:numId w:val="28"/>
              </w:numPr>
              <w:rPr>
                <w:b/>
                <w:color w:val="FF0000"/>
                <w:sz w:val="20"/>
                <w:szCs w:val="20"/>
              </w:rPr>
            </w:pPr>
            <w:r w:rsidRPr="005B2171">
              <w:rPr>
                <w:b/>
                <w:color w:val="FF0000"/>
                <w:sz w:val="20"/>
                <w:szCs w:val="20"/>
                <w:lang w:val="mn-MN"/>
              </w:rPr>
              <w:t>Нийгмийн янз бүрийн бүлэгт ялгавартай хандсан экосистемийн үйлчилгээ</w:t>
            </w:r>
          </w:p>
          <w:p w:rsidR="00ED2D3D" w:rsidRPr="005B2171" w:rsidRDefault="00ED2D3D" w:rsidP="00ED2D3D">
            <w:pPr>
              <w:numPr>
                <w:ilvl w:val="0"/>
                <w:numId w:val="28"/>
              </w:numPr>
              <w:rPr>
                <w:b/>
                <w:color w:val="FF0000"/>
                <w:sz w:val="20"/>
                <w:szCs w:val="20"/>
              </w:rPr>
            </w:pPr>
            <w:r w:rsidRPr="005B2171">
              <w:rPr>
                <w:b/>
                <w:color w:val="FF0000"/>
                <w:sz w:val="20"/>
                <w:szCs w:val="20"/>
                <w:lang w:val="mn-MN"/>
              </w:rPr>
              <w:t>ЭСҮ-ий төлбөрийн механзмыг бий болгох</w:t>
            </w:r>
          </w:p>
          <w:p w:rsidR="00D3660B" w:rsidRPr="005B2171" w:rsidRDefault="00ED2D3D" w:rsidP="00ED2D3D">
            <w:pPr>
              <w:rPr>
                <w:b/>
                <w:color w:val="FF0000"/>
                <w:sz w:val="20"/>
                <w:szCs w:val="20"/>
                <w:lang w:val="mn-MN"/>
              </w:rPr>
            </w:pPr>
            <w:r w:rsidRPr="005B2171">
              <w:rPr>
                <w:b/>
                <w:color w:val="FF0000"/>
                <w:sz w:val="20"/>
                <w:szCs w:val="20"/>
                <w:lang w:val="mn-MN"/>
              </w:rPr>
              <w:t>Үнэ цэнэтэй экосистемийг нөхөн сэргээх, хамгаалахад зарцуулах</w:t>
            </w:r>
          </w:p>
        </w:tc>
        <w:tc>
          <w:tcPr>
            <w:tcW w:w="5529" w:type="dxa"/>
          </w:tcPr>
          <w:p w:rsidR="00D3660B" w:rsidRPr="005B2171" w:rsidRDefault="00D3660B" w:rsidP="00271B54">
            <w:pPr>
              <w:rPr>
                <w:sz w:val="20"/>
                <w:szCs w:val="20"/>
              </w:rPr>
            </w:pPr>
          </w:p>
        </w:tc>
        <w:tc>
          <w:tcPr>
            <w:tcW w:w="5244" w:type="dxa"/>
          </w:tcPr>
          <w:p w:rsidR="00ED2D3D" w:rsidRPr="005B2171" w:rsidRDefault="00ED2D3D" w:rsidP="00ED2D3D">
            <w:pPr>
              <w:pStyle w:val="ListParagraph"/>
              <w:numPr>
                <w:ilvl w:val="0"/>
                <w:numId w:val="30"/>
              </w:numPr>
              <w:rPr>
                <w:sz w:val="20"/>
                <w:szCs w:val="20"/>
                <w:lang w:val="mn-MN"/>
              </w:rPr>
            </w:pPr>
            <w:r w:rsidRPr="005B2171">
              <w:rPr>
                <w:sz w:val="20"/>
                <w:szCs w:val="20"/>
                <w:lang w:val="mn-MN"/>
              </w:rPr>
              <w:t>Эрхзүйн орчин бүрдээгүй</w:t>
            </w:r>
          </w:p>
          <w:p w:rsidR="00ED2D3D" w:rsidRPr="005B2171" w:rsidRDefault="00ED2D3D" w:rsidP="00ED2D3D">
            <w:pPr>
              <w:pStyle w:val="ListParagraph"/>
              <w:numPr>
                <w:ilvl w:val="0"/>
                <w:numId w:val="30"/>
              </w:numPr>
              <w:rPr>
                <w:sz w:val="20"/>
                <w:szCs w:val="20"/>
                <w:lang w:val="mn-MN"/>
              </w:rPr>
            </w:pPr>
            <w:r w:rsidRPr="005B2171">
              <w:rPr>
                <w:sz w:val="20"/>
                <w:szCs w:val="20"/>
                <w:lang w:val="mn-MN"/>
              </w:rPr>
              <w:t>Экосистемийн талаарх ойлголт муу</w:t>
            </w:r>
          </w:p>
          <w:p w:rsidR="00ED2D3D" w:rsidRPr="005B2171" w:rsidRDefault="00ED2D3D" w:rsidP="00ED2D3D">
            <w:pPr>
              <w:pStyle w:val="ListParagraph"/>
              <w:numPr>
                <w:ilvl w:val="0"/>
                <w:numId w:val="30"/>
              </w:numPr>
              <w:rPr>
                <w:sz w:val="20"/>
                <w:szCs w:val="20"/>
                <w:lang w:val="mn-MN"/>
              </w:rPr>
            </w:pPr>
            <w:r w:rsidRPr="005B2171">
              <w:rPr>
                <w:sz w:val="20"/>
                <w:szCs w:val="20"/>
                <w:lang w:val="mn-MN"/>
              </w:rPr>
              <w:t>Судалгаа</w:t>
            </w:r>
          </w:p>
          <w:p w:rsidR="00ED2D3D" w:rsidRPr="005B2171" w:rsidRDefault="00ED2D3D" w:rsidP="00ED2D3D">
            <w:pPr>
              <w:pStyle w:val="ListParagraph"/>
              <w:numPr>
                <w:ilvl w:val="0"/>
                <w:numId w:val="30"/>
              </w:numPr>
              <w:rPr>
                <w:sz w:val="20"/>
                <w:szCs w:val="20"/>
                <w:lang w:val="mn-MN"/>
              </w:rPr>
            </w:pPr>
            <w:r w:rsidRPr="005B2171">
              <w:rPr>
                <w:sz w:val="20"/>
                <w:szCs w:val="20"/>
                <w:lang w:val="mn-MN"/>
              </w:rPr>
              <w:lastRenderedPageBreak/>
              <w:t>Экосистемийн түгээмэл доройтол нь энэ асуудалд шийдвэр гаргагч, бодлого боловсруулагчдыг татах чухал дохиолол</w:t>
            </w:r>
          </w:p>
          <w:p w:rsidR="00ED2D3D" w:rsidRPr="005B2171" w:rsidRDefault="00ED2D3D" w:rsidP="00ED2D3D">
            <w:pPr>
              <w:pStyle w:val="ListParagraph"/>
              <w:numPr>
                <w:ilvl w:val="0"/>
                <w:numId w:val="30"/>
              </w:numPr>
              <w:rPr>
                <w:sz w:val="20"/>
                <w:szCs w:val="20"/>
                <w:lang w:val="mn-MN"/>
              </w:rPr>
            </w:pPr>
            <w:r w:rsidRPr="005B2171">
              <w:rPr>
                <w:sz w:val="20"/>
                <w:szCs w:val="20"/>
                <w:lang w:val="mn-MN"/>
              </w:rPr>
              <w:t>Үнэ цэнэтэй экосистемийг нөхөн сэргээх аргачлал хэрэгтэй</w:t>
            </w:r>
          </w:p>
          <w:p w:rsidR="00ED2D3D" w:rsidRPr="005B2171" w:rsidRDefault="00ED2D3D" w:rsidP="00ED2D3D">
            <w:pPr>
              <w:pStyle w:val="ListParagraph"/>
              <w:numPr>
                <w:ilvl w:val="0"/>
                <w:numId w:val="30"/>
              </w:numPr>
              <w:rPr>
                <w:sz w:val="20"/>
                <w:szCs w:val="20"/>
                <w:lang w:val="mn-MN"/>
              </w:rPr>
            </w:pPr>
            <w:r w:rsidRPr="005B2171">
              <w:rPr>
                <w:sz w:val="20"/>
                <w:szCs w:val="20"/>
                <w:lang w:val="mn-MN"/>
              </w:rPr>
              <w:t>Орон нутгийн оролцоотой, урт хугацааны төлөвлөгөөтэй хамгаалах, сургуулийн сургалтын хөтөлбөрт тусгуулах</w:t>
            </w:r>
          </w:p>
          <w:p w:rsidR="00ED2D3D" w:rsidRPr="005B2171" w:rsidRDefault="00ED2D3D" w:rsidP="00ED2D3D">
            <w:pPr>
              <w:pStyle w:val="ListParagraph"/>
              <w:numPr>
                <w:ilvl w:val="0"/>
                <w:numId w:val="30"/>
              </w:numPr>
              <w:rPr>
                <w:sz w:val="20"/>
                <w:szCs w:val="20"/>
                <w:lang w:val="mn-MN"/>
              </w:rPr>
            </w:pPr>
            <w:r w:rsidRPr="005B2171">
              <w:rPr>
                <w:sz w:val="20"/>
                <w:szCs w:val="20"/>
                <w:lang w:val="mn-MN"/>
              </w:rPr>
              <w:t>Экосистемийн үйлчилгээг үнэлэх аргачлал хэт хүндрэлтэй</w:t>
            </w:r>
          </w:p>
          <w:p w:rsidR="00ED2D3D" w:rsidRPr="005B2171" w:rsidRDefault="00ED2D3D" w:rsidP="00ED2D3D">
            <w:pPr>
              <w:pStyle w:val="ListParagraph"/>
              <w:numPr>
                <w:ilvl w:val="0"/>
                <w:numId w:val="30"/>
              </w:numPr>
              <w:rPr>
                <w:sz w:val="20"/>
                <w:szCs w:val="20"/>
                <w:lang w:val="mn-MN"/>
              </w:rPr>
            </w:pPr>
            <w:r w:rsidRPr="005B2171">
              <w:rPr>
                <w:sz w:val="20"/>
                <w:szCs w:val="20"/>
                <w:lang w:val="mn-MN"/>
              </w:rPr>
              <w:t>Төсөв санхүүгийн хууль эрхзүй хэт хаалттай</w:t>
            </w:r>
          </w:p>
          <w:p w:rsidR="00ED2D3D" w:rsidRPr="005B2171" w:rsidRDefault="00ED2D3D" w:rsidP="00ED2D3D">
            <w:pPr>
              <w:pStyle w:val="ListParagraph"/>
              <w:numPr>
                <w:ilvl w:val="0"/>
                <w:numId w:val="30"/>
              </w:numPr>
              <w:rPr>
                <w:sz w:val="20"/>
                <w:szCs w:val="20"/>
                <w:lang w:val="mn-MN"/>
              </w:rPr>
            </w:pPr>
            <w:r w:rsidRPr="005B2171">
              <w:rPr>
                <w:sz w:val="20"/>
                <w:szCs w:val="20"/>
                <w:lang w:val="mn-MN"/>
              </w:rPr>
              <w:t>Экосистемийн үйлчилгээний үнэ цэнийг тогтоох нэгдсэн аргачлал байхгүй</w:t>
            </w:r>
          </w:p>
          <w:p w:rsidR="00ED2D3D" w:rsidRPr="005B2171" w:rsidRDefault="00ED2D3D" w:rsidP="00ED2D3D">
            <w:pPr>
              <w:pStyle w:val="ListParagraph"/>
              <w:numPr>
                <w:ilvl w:val="0"/>
                <w:numId w:val="30"/>
              </w:numPr>
              <w:rPr>
                <w:sz w:val="20"/>
                <w:szCs w:val="20"/>
                <w:lang w:val="mn-MN"/>
              </w:rPr>
            </w:pPr>
            <w:r w:rsidRPr="005B2171">
              <w:rPr>
                <w:sz w:val="20"/>
                <w:szCs w:val="20"/>
                <w:lang w:val="mn-MN"/>
              </w:rPr>
              <w:t>Экосистемийн хэмжээнд байгалийн нөөцийг үнэлэх үнэлгээ, хэмжүүр нарийн тогтоогүй</w:t>
            </w:r>
          </w:p>
          <w:p w:rsidR="00ED2D3D" w:rsidRPr="005B2171" w:rsidRDefault="00ED2D3D" w:rsidP="00ED2D3D">
            <w:pPr>
              <w:pStyle w:val="ListParagraph"/>
              <w:numPr>
                <w:ilvl w:val="0"/>
                <w:numId w:val="30"/>
              </w:numPr>
              <w:rPr>
                <w:sz w:val="20"/>
                <w:szCs w:val="20"/>
                <w:lang w:val="mn-MN"/>
              </w:rPr>
            </w:pPr>
            <w:r w:rsidRPr="005B2171">
              <w:rPr>
                <w:sz w:val="20"/>
                <w:szCs w:val="20"/>
                <w:lang w:val="mn-MN"/>
              </w:rPr>
              <w:t>Экосистемийн үйлчилгээг бүрэн үнэлэх аргачлал байхгүй</w:t>
            </w:r>
          </w:p>
          <w:p w:rsidR="00ED2D3D" w:rsidRPr="005B2171" w:rsidRDefault="00ED2D3D" w:rsidP="00ED2D3D">
            <w:pPr>
              <w:pStyle w:val="ListParagraph"/>
              <w:numPr>
                <w:ilvl w:val="0"/>
                <w:numId w:val="30"/>
              </w:numPr>
              <w:rPr>
                <w:sz w:val="20"/>
                <w:szCs w:val="20"/>
                <w:lang w:val="mn-MN"/>
              </w:rPr>
            </w:pPr>
            <w:r w:rsidRPr="005B2171">
              <w:rPr>
                <w:sz w:val="20"/>
                <w:szCs w:val="20"/>
                <w:lang w:val="mn-MN"/>
              </w:rPr>
              <w:t>Байгалийн нөөцийг зохистой ашиглах, хамгаалах менежментгүй</w:t>
            </w:r>
          </w:p>
          <w:p w:rsidR="00D3660B" w:rsidRPr="005B2171" w:rsidRDefault="00D3660B" w:rsidP="00271B54">
            <w:pPr>
              <w:rPr>
                <w:sz w:val="20"/>
                <w:szCs w:val="20"/>
              </w:rPr>
            </w:pPr>
          </w:p>
        </w:tc>
      </w:tr>
      <w:tr w:rsidR="00D3660B" w:rsidRPr="005B2171" w:rsidTr="00613277">
        <w:tc>
          <w:tcPr>
            <w:tcW w:w="567" w:type="dxa"/>
            <w:shd w:val="clear" w:color="auto" w:fill="FFFF00"/>
          </w:tcPr>
          <w:p w:rsidR="00D3660B" w:rsidRPr="005B2171" w:rsidRDefault="00ED2D3D" w:rsidP="00271B54">
            <w:pPr>
              <w:rPr>
                <w:sz w:val="20"/>
                <w:szCs w:val="20"/>
                <w:lang w:val="mn-MN"/>
              </w:rPr>
            </w:pPr>
            <w:r w:rsidRPr="005B2171">
              <w:rPr>
                <w:sz w:val="20"/>
                <w:szCs w:val="20"/>
                <w:lang w:val="mn-MN"/>
              </w:rPr>
              <w:lastRenderedPageBreak/>
              <w:t>15.</w:t>
            </w:r>
          </w:p>
        </w:tc>
        <w:tc>
          <w:tcPr>
            <w:tcW w:w="2977" w:type="dxa"/>
            <w:shd w:val="clear" w:color="auto" w:fill="FFFF00"/>
          </w:tcPr>
          <w:p w:rsidR="00D3660B" w:rsidRPr="005B2171" w:rsidRDefault="00D3660B" w:rsidP="00271B54">
            <w:pPr>
              <w:rPr>
                <w:b/>
                <w:color w:val="FF0000"/>
                <w:sz w:val="20"/>
                <w:szCs w:val="20"/>
                <w:lang w:val="mn-MN"/>
              </w:rPr>
            </w:pPr>
          </w:p>
        </w:tc>
        <w:tc>
          <w:tcPr>
            <w:tcW w:w="5529" w:type="dxa"/>
            <w:shd w:val="clear" w:color="auto" w:fill="FFFF00"/>
          </w:tcPr>
          <w:p w:rsidR="00D3660B" w:rsidRPr="005B2171" w:rsidRDefault="00D3660B" w:rsidP="00271B54">
            <w:pPr>
              <w:rPr>
                <w:sz w:val="20"/>
                <w:szCs w:val="20"/>
              </w:rPr>
            </w:pPr>
          </w:p>
        </w:tc>
        <w:tc>
          <w:tcPr>
            <w:tcW w:w="5244" w:type="dxa"/>
            <w:shd w:val="clear" w:color="auto" w:fill="FFFF00"/>
          </w:tcPr>
          <w:p w:rsidR="00D3660B" w:rsidRPr="005B2171" w:rsidRDefault="00D3660B" w:rsidP="00271B54">
            <w:pPr>
              <w:rPr>
                <w:sz w:val="20"/>
                <w:szCs w:val="20"/>
              </w:rPr>
            </w:pPr>
          </w:p>
        </w:tc>
      </w:tr>
      <w:tr w:rsidR="00ED2D3D" w:rsidRPr="005B2171" w:rsidTr="00B51179">
        <w:tc>
          <w:tcPr>
            <w:tcW w:w="567" w:type="dxa"/>
            <w:shd w:val="clear" w:color="auto" w:fill="auto"/>
          </w:tcPr>
          <w:p w:rsidR="00ED2D3D" w:rsidRPr="005B2171" w:rsidRDefault="00ED2D3D" w:rsidP="00271B54">
            <w:pPr>
              <w:rPr>
                <w:sz w:val="20"/>
                <w:szCs w:val="20"/>
                <w:lang w:val="mn-MN"/>
              </w:rPr>
            </w:pPr>
            <w:r w:rsidRPr="005B2171">
              <w:rPr>
                <w:sz w:val="20"/>
                <w:szCs w:val="20"/>
                <w:lang w:val="mn-MN"/>
              </w:rPr>
              <w:t>16.</w:t>
            </w:r>
          </w:p>
        </w:tc>
        <w:tc>
          <w:tcPr>
            <w:tcW w:w="2977" w:type="dxa"/>
            <w:shd w:val="clear" w:color="auto" w:fill="auto"/>
          </w:tcPr>
          <w:p w:rsidR="00ED2D3D" w:rsidRPr="005B2171" w:rsidRDefault="00B51179" w:rsidP="00271B54">
            <w:pPr>
              <w:rPr>
                <w:b/>
                <w:color w:val="FF0000"/>
                <w:sz w:val="20"/>
                <w:szCs w:val="20"/>
                <w:lang w:val="mn-MN"/>
              </w:rPr>
            </w:pPr>
            <w:r>
              <w:rPr>
                <w:rFonts w:ascii="Times New Roman" w:eastAsia="Times New Roman" w:hAnsi="Times New Roman"/>
                <w:color w:val="000000"/>
                <w:sz w:val="20"/>
                <w:szCs w:val="20"/>
              </w:rPr>
              <w:t>2021</w:t>
            </w:r>
            <w:r w:rsidRPr="00940AE2">
              <w:rPr>
                <w:rFonts w:ascii="Times New Roman" w:eastAsia="Times New Roman" w:hAnsi="Times New Roman"/>
                <w:color w:val="000000"/>
                <w:sz w:val="20"/>
                <w:szCs w:val="20"/>
              </w:rPr>
              <w:t xml:space="preserve"> он гэхэд генетикийн нөөцийг ашиглах, түүний үр өгөөжийг хүртэх эрх зүйн орчинг бүрдүүлнэ.</w:t>
            </w:r>
          </w:p>
        </w:tc>
        <w:tc>
          <w:tcPr>
            <w:tcW w:w="5529" w:type="dxa"/>
            <w:shd w:val="clear" w:color="auto" w:fill="auto"/>
          </w:tcPr>
          <w:p w:rsidR="00B51179" w:rsidRPr="00940AE2" w:rsidRDefault="00B51179" w:rsidP="00B51179">
            <w:pPr>
              <w:pStyle w:val="ListParagraph"/>
              <w:numPr>
                <w:ilvl w:val="0"/>
                <w:numId w:val="2"/>
              </w:numPr>
              <w:rPr>
                <w:rFonts w:ascii="Times New Roman" w:hAnsi="Times New Roman"/>
                <w:sz w:val="24"/>
                <w:szCs w:val="24"/>
              </w:rPr>
            </w:pPr>
            <w:r w:rsidRPr="00940AE2">
              <w:rPr>
                <w:rFonts w:ascii="Times New Roman" w:hAnsi="Times New Roman"/>
                <w:sz w:val="24"/>
                <w:szCs w:val="24"/>
                <w:lang w:val="mn-MN"/>
              </w:rPr>
              <w:t>Мэдээллийн сан бүрдүүлэх төсөл хэрэгжүүлж үр дүн гарах боломжтой</w:t>
            </w:r>
          </w:p>
          <w:p w:rsidR="00ED2D3D" w:rsidRPr="005B2171" w:rsidRDefault="00ED2D3D" w:rsidP="00271B54">
            <w:pPr>
              <w:rPr>
                <w:sz w:val="20"/>
                <w:szCs w:val="20"/>
              </w:rPr>
            </w:pPr>
          </w:p>
        </w:tc>
        <w:tc>
          <w:tcPr>
            <w:tcW w:w="5244" w:type="dxa"/>
            <w:shd w:val="clear" w:color="auto" w:fill="auto"/>
          </w:tcPr>
          <w:p w:rsidR="00B51179" w:rsidRPr="00940AE2" w:rsidRDefault="00B51179" w:rsidP="00B51179">
            <w:pPr>
              <w:pStyle w:val="ListParagraph"/>
              <w:numPr>
                <w:ilvl w:val="0"/>
                <w:numId w:val="2"/>
              </w:numPr>
              <w:ind w:left="360"/>
              <w:rPr>
                <w:rFonts w:ascii="Times New Roman" w:hAnsi="Times New Roman"/>
                <w:sz w:val="24"/>
                <w:szCs w:val="24"/>
              </w:rPr>
            </w:pPr>
            <w:r w:rsidRPr="00940AE2">
              <w:rPr>
                <w:rFonts w:ascii="Times New Roman" w:hAnsi="Times New Roman"/>
                <w:sz w:val="24"/>
                <w:szCs w:val="24"/>
                <w:lang w:val="mn-MN"/>
              </w:rPr>
              <w:t>Эрх зүйн орчин нь үндэсний хэмжээнд баталгаажихгүй байх</w:t>
            </w:r>
          </w:p>
          <w:p w:rsidR="00B51179" w:rsidRDefault="00B51179" w:rsidP="00B51179">
            <w:pPr>
              <w:pStyle w:val="ListParagraph"/>
              <w:numPr>
                <w:ilvl w:val="0"/>
                <w:numId w:val="2"/>
              </w:numPr>
              <w:ind w:left="360"/>
              <w:rPr>
                <w:rFonts w:ascii="Times New Roman" w:hAnsi="Times New Roman"/>
                <w:sz w:val="24"/>
                <w:szCs w:val="24"/>
              </w:rPr>
            </w:pPr>
            <w:r w:rsidRPr="00940AE2">
              <w:rPr>
                <w:rFonts w:ascii="Times New Roman" w:hAnsi="Times New Roman"/>
                <w:sz w:val="24"/>
                <w:szCs w:val="24"/>
                <w:lang w:val="mn-MN"/>
              </w:rPr>
              <w:t>Хугацааны хувьд дэндүү шахуу байна.</w:t>
            </w:r>
          </w:p>
          <w:p w:rsidR="00B51179" w:rsidRDefault="00B51179" w:rsidP="00B51179">
            <w:pPr>
              <w:pStyle w:val="ListParagraph"/>
              <w:numPr>
                <w:ilvl w:val="0"/>
                <w:numId w:val="2"/>
              </w:numPr>
              <w:ind w:left="360"/>
              <w:rPr>
                <w:rFonts w:ascii="Times New Roman" w:hAnsi="Times New Roman"/>
                <w:sz w:val="24"/>
                <w:szCs w:val="24"/>
              </w:rPr>
            </w:pPr>
            <w:r>
              <w:rPr>
                <w:rFonts w:ascii="Times New Roman" w:hAnsi="Times New Roman"/>
                <w:sz w:val="24"/>
                <w:szCs w:val="24"/>
              </w:rPr>
              <w:t xml:space="preserve">2021 </w:t>
            </w:r>
            <w:r>
              <w:rPr>
                <w:rFonts w:ascii="Times New Roman" w:hAnsi="Times New Roman"/>
                <w:sz w:val="24"/>
                <w:szCs w:val="24"/>
                <w:lang w:val="mn-MN"/>
              </w:rPr>
              <w:t>онд генийн нөөцийг бүртгэлжүүлж түүнээс ашиг хүртэж чадахгүй</w:t>
            </w:r>
          </w:p>
          <w:p w:rsidR="00ED2D3D" w:rsidRPr="00B51179" w:rsidRDefault="00B51179" w:rsidP="00B51179">
            <w:pPr>
              <w:pStyle w:val="ListParagraph"/>
              <w:numPr>
                <w:ilvl w:val="0"/>
                <w:numId w:val="2"/>
              </w:numPr>
              <w:ind w:left="360"/>
              <w:rPr>
                <w:rFonts w:ascii="Times New Roman" w:hAnsi="Times New Roman"/>
                <w:sz w:val="24"/>
                <w:szCs w:val="24"/>
              </w:rPr>
            </w:pPr>
            <w:r w:rsidRPr="00B51179">
              <w:rPr>
                <w:rFonts w:ascii="Times New Roman" w:hAnsi="Times New Roman"/>
                <w:sz w:val="24"/>
                <w:szCs w:val="24"/>
                <w:lang w:val="mn-MN"/>
              </w:rPr>
              <w:t>Хуулийг санаачлаад 6 жил болж байна</w:t>
            </w:r>
          </w:p>
        </w:tc>
      </w:tr>
      <w:tr w:rsidR="006215ED" w:rsidRPr="005B2171" w:rsidTr="00613277">
        <w:tc>
          <w:tcPr>
            <w:tcW w:w="567" w:type="dxa"/>
          </w:tcPr>
          <w:p w:rsidR="006215ED" w:rsidRPr="005B2171" w:rsidRDefault="006215ED" w:rsidP="00271B54">
            <w:pPr>
              <w:rPr>
                <w:sz w:val="20"/>
                <w:szCs w:val="20"/>
                <w:lang w:val="mn-MN"/>
              </w:rPr>
            </w:pPr>
            <w:r w:rsidRPr="005B2171">
              <w:rPr>
                <w:sz w:val="20"/>
                <w:szCs w:val="20"/>
                <w:lang w:val="mn-MN"/>
              </w:rPr>
              <w:t>17.</w:t>
            </w:r>
          </w:p>
        </w:tc>
        <w:tc>
          <w:tcPr>
            <w:tcW w:w="2977" w:type="dxa"/>
          </w:tcPr>
          <w:p w:rsidR="006215ED" w:rsidRPr="005B2171" w:rsidRDefault="00922597" w:rsidP="00271B54">
            <w:pPr>
              <w:rPr>
                <w:b/>
                <w:color w:val="FF0000"/>
                <w:sz w:val="20"/>
                <w:szCs w:val="20"/>
                <w:lang w:val="mn-MN"/>
              </w:rPr>
            </w:pPr>
            <w:r w:rsidRPr="005B2171">
              <w:rPr>
                <w:b/>
                <w:color w:val="FF0000"/>
                <w:sz w:val="20"/>
                <w:szCs w:val="20"/>
                <w:lang w:val="en-GB"/>
              </w:rPr>
              <w:t>201</w:t>
            </w:r>
            <w:r w:rsidRPr="005B2171">
              <w:rPr>
                <w:b/>
                <w:color w:val="FF0000"/>
                <w:sz w:val="20"/>
                <w:szCs w:val="20"/>
                <w:lang w:val="mn-MN"/>
              </w:rPr>
              <w:t>5</w:t>
            </w:r>
            <w:r w:rsidRPr="005B2171">
              <w:rPr>
                <w:b/>
                <w:color w:val="FF0000"/>
                <w:sz w:val="20"/>
                <w:szCs w:val="20"/>
                <w:lang w:val="en-GB"/>
              </w:rPr>
              <w:t> он гэхэд Биологийн олон янз байдлын </w:t>
            </w:r>
            <w:r w:rsidRPr="005B2171">
              <w:rPr>
                <w:b/>
                <w:color w:val="FF0000"/>
                <w:sz w:val="20"/>
                <w:szCs w:val="20"/>
                <w:lang w:val="mn-MN"/>
              </w:rPr>
              <w:t>хамгаалал, зохистой ашиглалтыг </w:t>
            </w:r>
            <w:r w:rsidRPr="005B2171">
              <w:rPr>
                <w:b/>
                <w:color w:val="FF0000"/>
                <w:sz w:val="20"/>
                <w:szCs w:val="20"/>
                <w:lang w:val="en-GB"/>
              </w:rPr>
              <w:t>үндэсний </w:t>
            </w:r>
            <w:r w:rsidRPr="005B2171">
              <w:rPr>
                <w:b/>
                <w:color w:val="FF0000"/>
                <w:sz w:val="20"/>
                <w:szCs w:val="20"/>
                <w:lang w:val="mn-MN"/>
              </w:rPr>
              <w:t>болоод салбарын бодлогуудын түвшинд уялдуулан  зохицуулах </w:t>
            </w:r>
            <w:r w:rsidRPr="00242931">
              <w:rPr>
                <w:b/>
                <w:color w:val="FF0000"/>
                <w:sz w:val="20"/>
                <w:szCs w:val="20"/>
                <w:lang w:val="mn-MN"/>
              </w:rPr>
              <w:t>биологийн</w:t>
            </w:r>
            <w:r w:rsidRPr="005B2171">
              <w:rPr>
                <w:b/>
                <w:color w:val="FF0000"/>
                <w:sz w:val="20"/>
                <w:szCs w:val="20"/>
                <w:lang w:val="mn-MN"/>
              </w:rPr>
              <w:t xml:space="preserve"> олон янз байдлын үндэсний стратеги </w:t>
            </w:r>
            <w:r w:rsidRPr="005B2171">
              <w:rPr>
                <w:b/>
                <w:color w:val="FF0000"/>
                <w:sz w:val="20"/>
                <w:szCs w:val="20"/>
                <w:lang w:val="en-GB"/>
              </w:rPr>
              <w:t xml:space="preserve">төлөвлөгөөтэй </w:t>
            </w:r>
            <w:r w:rsidRPr="005B2171">
              <w:rPr>
                <w:b/>
                <w:color w:val="FF0000"/>
                <w:sz w:val="20"/>
                <w:szCs w:val="20"/>
                <w:lang w:val="en-GB"/>
              </w:rPr>
              <w:lastRenderedPageBreak/>
              <w:t>бол</w:t>
            </w:r>
            <w:r w:rsidRPr="005B2171">
              <w:rPr>
                <w:b/>
                <w:color w:val="FF0000"/>
                <w:sz w:val="20"/>
                <w:szCs w:val="20"/>
                <w:lang w:val="mn-MN"/>
              </w:rPr>
              <w:t>сон </w:t>
            </w:r>
            <w:r w:rsidRPr="005B2171">
              <w:rPr>
                <w:b/>
                <w:color w:val="FF0000"/>
                <w:sz w:val="20"/>
                <w:szCs w:val="20"/>
                <w:lang w:val="en-GB"/>
              </w:rPr>
              <w:t>бай</w:t>
            </w:r>
            <w:r w:rsidRPr="005B2171">
              <w:rPr>
                <w:b/>
                <w:color w:val="FF0000"/>
                <w:sz w:val="20"/>
                <w:szCs w:val="20"/>
                <w:lang w:val="mn-MN"/>
              </w:rPr>
              <w:t>на.</w:t>
            </w:r>
          </w:p>
        </w:tc>
        <w:tc>
          <w:tcPr>
            <w:tcW w:w="5529" w:type="dxa"/>
          </w:tcPr>
          <w:p w:rsidR="006215ED" w:rsidRPr="005B2171" w:rsidRDefault="006215ED" w:rsidP="00271B54">
            <w:pPr>
              <w:rPr>
                <w:sz w:val="20"/>
                <w:szCs w:val="20"/>
              </w:rPr>
            </w:pPr>
          </w:p>
        </w:tc>
        <w:tc>
          <w:tcPr>
            <w:tcW w:w="5244" w:type="dxa"/>
          </w:tcPr>
          <w:p w:rsidR="006215ED" w:rsidRPr="005B2171" w:rsidRDefault="006215ED" w:rsidP="00271B54">
            <w:pPr>
              <w:rPr>
                <w:sz w:val="20"/>
                <w:szCs w:val="20"/>
              </w:rPr>
            </w:pPr>
          </w:p>
        </w:tc>
      </w:tr>
      <w:tr w:rsidR="00ED2D3D" w:rsidRPr="005B2171" w:rsidTr="00613277">
        <w:tc>
          <w:tcPr>
            <w:tcW w:w="567" w:type="dxa"/>
          </w:tcPr>
          <w:p w:rsidR="00ED2D3D" w:rsidRPr="005B2171" w:rsidRDefault="00ED2D3D" w:rsidP="00271B54">
            <w:pPr>
              <w:rPr>
                <w:sz w:val="20"/>
                <w:szCs w:val="20"/>
                <w:lang w:val="mn-MN"/>
              </w:rPr>
            </w:pPr>
            <w:r w:rsidRPr="005B2171">
              <w:rPr>
                <w:sz w:val="20"/>
                <w:szCs w:val="20"/>
                <w:lang w:val="mn-MN"/>
              </w:rPr>
              <w:lastRenderedPageBreak/>
              <w:t>18.</w:t>
            </w:r>
          </w:p>
        </w:tc>
        <w:tc>
          <w:tcPr>
            <w:tcW w:w="2977" w:type="dxa"/>
          </w:tcPr>
          <w:p w:rsidR="00ED2D3D" w:rsidRPr="005B2171" w:rsidRDefault="00ED2D3D" w:rsidP="00271B54">
            <w:pPr>
              <w:rPr>
                <w:b/>
                <w:color w:val="FF0000"/>
                <w:sz w:val="20"/>
                <w:szCs w:val="20"/>
                <w:lang w:val="mn-MN"/>
              </w:rPr>
            </w:pPr>
            <w:r w:rsidRPr="005B2171">
              <w:rPr>
                <w:b/>
                <w:color w:val="FF0000"/>
                <w:sz w:val="20"/>
                <w:szCs w:val="20"/>
                <w:lang w:val="mn-MN"/>
              </w:rPr>
              <w:t>2020 он хүртэл б</w:t>
            </w:r>
            <w:r w:rsidRPr="005B2171">
              <w:rPr>
                <w:b/>
                <w:color w:val="FF0000"/>
                <w:sz w:val="20"/>
                <w:szCs w:val="20"/>
                <w:lang w:val="en-GB"/>
              </w:rPr>
              <w:t>айгальдаа зохицсон уламжлалт арга ажиллагаа</w:t>
            </w:r>
            <w:r w:rsidRPr="005B2171">
              <w:rPr>
                <w:b/>
                <w:color w:val="FF0000"/>
                <w:sz w:val="20"/>
                <w:szCs w:val="20"/>
                <w:lang w:val="mn-MN"/>
              </w:rPr>
              <w:t xml:space="preserve">, </w:t>
            </w:r>
            <w:r w:rsidRPr="005B2171">
              <w:rPr>
                <w:b/>
                <w:color w:val="FF0000"/>
                <w:sz w:val="20"/>
                <w:szCs w:val="20"/>
                <w:lang w:val="en-GB"/>
              </w:rPr>
              <w:t xml:space="preserve">орчин үеийн техник, технологийн тэргүүний ололтыг </w:t>
            </w:r>
            <w:r w:rsidRPr="005B2171">
              <w:rPr>
                <w:b/>
                <w:color w:val="FF0000"/>
                <w:sz w:val="20"/>
                <w:szCs w:val="20"/>
                <w:lang w:val="mn-MN"/>
              </w:rPr>
              <w:t>хослуулсан нутгийн иргэдэд түшиглэсэн байгалийн нөөцийн хамтын менежментийн механизмыг бүрдүүлсэн байна.</w:t>
            </w:r>
          </w:p>
        </w:tc>
        <w:tc>
          <w:tcPr>
            <w:tcW w:w="5529" w:type="dxa"/>
          </w:tcPr>
          <w:p w:rsidR="00ED2D3D" w:rsidRPr="005B2171" w:rsidRDefault="00ED2D3D" w:rsidP="00ED2D3D">
            <w:pPr>
              <w:numPr>
                <w:ilvl w:val="0"/>
                <w:numId w:val="34"/>
              </w:numPr>
              <w:rPr>
                <w:sz w:val="20"/>
                <w:szCs w:val="20"/>
                <w:lang w:val="mn-MN"/>
              </w:rPr>
            </w:pPr>
            <w:r w:rsidRPr="005B2171">
              <w:rPr>
                <w:sz w:val="20"/>
                <w:szCs w:val="20"/>
                <w:lang w:val="mn-MN"/>
              </w:rPr>
              <w:t xml:space="preserve">Эрх зүйн орчин сайн бүрдсэн, </w:t>
            </w:r>
          </w:p>
          <w:p w:rsidR="00ED2D3D" w:rsidRPr="005B2171" w:rsidRDefault="00ED2D3D" w:rsidP="00ED2D3D">
            <w:pPr>
              <w:numPr>
                <w:ilvl w:val="0"/>
                <w:numId w:val="34"/>
              </w:numPr>
              <w:rPr>
                <w:sz w:val="20"/>
                <w:szCs w:val="20"/>
                <w:lang w:val="mn-MN"/>
              </w:rPr>
            </w:pPr>
            <w:r w:rsidRPr="005B2171">
              <w:rPr>
                <w:sz w:val="20"/>
                <w:szCs w:val="20"/>
                <w:lang w:val="mn-MN"/>
              </w:rPr>
              <w:t>Нутгийн иргэдийн ойлголт сайжирсан,</w:t>
            </w:r>
          </w:p>
          <w:p w:rsidR="00ED2D3D" w:rsidRPr="005B2171" w:rsidRDefault="00ED2D3D" w:rsidP="00ED2D3D">
            <w:pPr>
              <w:numPr>
                <w:ilvl w:val="0"/>
                <w:numId w:val="34"/>
              </w:numPr>
              <w:rPr>
                <w:sz w:val="20"/>
                <w:szCs w:val="20"/>
                <w:lang w:val="mn-MN"/>
              </w:rPr>
            </w:pPr>
            <w:r w:rsidRPr="005B2171">
              <w:rPr>
                <w:sz w:val="20"/>
                <w:szCs w:val="20"/>
                <w:lang w:val="mn-MN"/>
              </w:rPr>
              <w:t>Тогтвортой бүтцүүд бий болсон,</w:t>
            </w:r>
          </w:p>
          <w:p w:rsidR="00ED2D3D" w:rsidRPr="005B2171" w:rsidRDefault="00ED2D3D" w:rsidP="00ED2D3D">
            <w:pPr>
              <w:numPr>
                <w:ilvl w:val="0"/>
                <w:numId w:val="34"/>
              </w:numPr>
              <w:rPr>
                <w:sz w:val="20"/>
                <w:szCs w:val="20"/>
                <w:lang w:val="mn-MN"/>
              </w:rPr>
            </w:pPr>
            <w:r w:rsidRPr="005B2171">
              <w:rPr>
                <w:sz w:val="20"/>
                <w:szCs w:val="20"/>
                <w:lang w:val="mn-MN"/>
              </w:rPr>
              <w:t>Уламжлалыг орчин цагийг хослуулах, хорших боломж өндөр,</w:t>
            </w:r>
          </w:p>
          <w:p w:rsidR="00ED2D3D" w:rsidRPr="005B2171" w:rsidRDefault="00ED2D3D" w:rsidP="00ED2D3D">
            <w:pPr>
              <w:numPr>
                <w:ilvl w:val="0"/>
                <w:numId w:val="34"/>
              </w:numPr>
              <w:rPr>
                <w:sz w:val="20"/>
                <w:szCs w:val="20"/>
                <w:lang w:val="mn-MN"/>
              </w:rPr>
            </w:pPr>
            <w:r w:rsidRPr="005B2171">
              <w:rPr>
                <w:sz w:val="20"/>
                <w:szCs w:val="20"/>
                <w:lang w:val="mn-MN"/>
              </w:rPr>
              <w:t>Иргэдийн уламжлалт мэдлэг, ажиллагаа харьцангуй цэгцтэй</w:t>
            </w:r>
          </w:p>
          <w:p w:rsidR="00ED2D3D" w:rsidRPr="005B2171" w:rsidRDefault="00ED2D3D" w:rsidP="00271B54">
            <w:pPr>
              <w:rPr>
                <w:sz w:val="20"/>
                <w:szCs w:val="20"/>
              </w:rPr>
            </w:pPr>
          </w:p>
        </w:tc>
        <w:tc>
          <w:tcPr>
            <w:tcW w:w="5244" w:type="dxa"/>
          </w:tcPr>
          <w:p w:rsidR="00ED2D3D" w:rsidRPr="005B2171" w:rsidRDefault="00ED2D3D" w:rsidP="00ED2D3D">
            <w:pPr>
              <w:pStyle w:val="ListParagraph"/>
              <w:numPr>
                <w:ilvl w:val="0"/>
                <w:numId w:val="32"/>
              </w:numPr>
              <w:rPr>
                <w:sz w:val="20"/>
                <w:szCs w:val="20"/>
                <w:lang w:val="mn-MN"/>
              </w:rPr>
            </w:pPr>
            <w:r w:rsidRPr="005B2171">
              <w:rPr>
                <w:sz w:val="20"/>
                <w:szCs w:val="20"/>
                <w:lang w:val="mn-MN"/>
              </w:rPr>
              <w:t xml:space="preserve">Дээд, дунд, орорн нутгийн иргэдийн ойлголт зөрүүтэй, </w:t>
            </w:r>
          </w:p>
          <w:p w:rsidR="00ED2D3D" w:rsidRPr="005B2171" w:rsidRDefault="00ED2D3D" w:rsidP="00ED2D3D">
            <w:pPr>
              <w:pStyle w:val="ListParagraph"/>
              <w:numPr>
                <w:ilvl w:val="0"/>
                <w:numId w:val="32"/>
              </w:numPr>
              <w:rPr>
                <w:sz w:val="20"/>
                <w:szCs w:val="20"/>
                <w:lang w:val="mn-MN"/>
              </w:rPr>
            </w:pPr>
            <w:r w:rsidRPr="005B2171">
              <w:rPr>
                <w:sz w:val="20"/>
                <w:szCs w:val="20"/>
                <w:lang w:val="mn-MN"/>
              </w:rPr>
              <w:t xml:space="preserve">Хуулийн хэрэгжилт хангалтгүй, </w:t>
            </w:r>
          </w:p>
          <w:p w:rsidR="00ED2D3D" w:rsidRPr="005B2171" w:rsidRDefault="00ED2D3D" w:rsidP="00ED2D3D">
            <w:pPr>
              <w:pStyle w:val="ListParagraph"/>
              <w:numPr>
                <w:ilvl w:val="0"/>
                <w:numId w:val="32"/>
              </w:numPr>
              <w:rPr>
                <w:sz w:val="20"/>
                <w:szCs w:val="20"/>
                <w:lang w:val="mn-MN"/>
              </w:rPr>
            </w:pPr>
            <w:r w:rsidRPr="005B2171">
              <w:rPr>
                <w:sz w:val="20"/>
                <w:szCs w:val="20"/>
                <w:lang w:val="mn-MN"/>
              </w:rPr>
              <w:t>БОНХЯ чадавхи сул,</w:t>
            </w:r>
          </w:p>
          <w:p w:rsidR="00ED2D3D" w:rsidRPr="005B2171" w:rsidRDefault="00ED2D3D" w:rsidP="00ED2D3D">
            <w:pPr>
              <w:pStyle w:val="ListParagraph"/>
              <w:numPr>
                <w:ilvl w:val="0"/>
                <w:numId w:val="32"/>
              </w:numPr>
              <w:rPr>
                <w:sz w:val="20"/>
                <w:szCs w:val="20"/>
                <w:lang w:val="mn-MN"/>
              </w:rPr>
            </w:pPr>
            <w:r w:rsidRPr="005B2171">
              <w:rPr>
                <w:sz w:val="20"/>
                <w:szCs w:val="20"/>
                <w:lang w:val="mn-MN"/>
              </w:rPr>
              <w:t>Урамшууллын механизм байхгүй</w:t>
            </w:r>
          </w:p>
          <w:p w:rsidR="00ED2D3D" w:rsidRPr="005B2171" w:rsidRDefault="00ED2D3D" w:rsidP="00ED2D3D">
            <w:pPr>
              <w:pStyle w:val="ListParagraph"/>
              <w:numPr>
                <w:ilvl w:val="0"/>
                <w:numId w:val="32"/>
              </w:numPr>
              <w:rPr>
                <w:sz w:val="20"/>
                <w:szCs w:val="20"/>
                <w:lang w:val="mn-MN"/>
              </w:rPr>
            </w:pPr>
            <w:r w:rsidRPr="005B2171">
              <w:rPr>
                <w:sz w:val="20"/>
                <w:szCs w:val="20"/>
                <w:lang w:val="mn-MN"/>
              </w:rPr>
              <w:t>Бэлчээрийн МАА уламжлалт арга, хэлбэр алдагдсан,</w:t>
            </w:r>
          </w:p>
          <w:p w:rsidR="00ED2D3D" w:rsidRPr="005B2171" w:rsidRDefault="00ED2D3D" w:rsidP="00ED2D3D">
            <w:pPr>
              <w:pStyle w:val="ListParagraph"/>
              <w:numPr>
                <w:ilvl w:val="0"/>
                <w:numId w:val="32"/>
              </w:numPr>
              <w:rPr>
                <w:sz w:val="20"/>
                <w:szCs w:val="20"/>
                <w:lang w:val="mn-MN"/>
              </w:rPr>
            </w:pPr>
            <w:r w:rsidRPr="005B2171">
              <w:rPr>
                <w:sz w:val="20"/>
                <w:szCs w:val="20"/>
                <w:lang w:val="mn-MN"/>
              </w:rPr>
              <w:t>Уламжлалыг сэргээхэд урамшууллын аргыг хэрэглэх,</w:t>
            </w:r>
          </w:p>
          <w:p w:rsidR="00ED2D3D" w:rsidRPr="005B2171" w:rsidRDefault="00ED2D3D" w:rsidP="00ED2D3D">
            <w:pPr>
              <w:pStyle w:val="ListParagraph"/>
              <w:numPr>
                <w:ilvl w:val="0"/>
                <w:numId w:val="32"/>
              </w:numPr>
              <w:rPr>
                <w:sz w:val="20"/>
                <w:szCs w:val="20"/>
                <w:lang w:val="mn-MN"/>
              </w:rPr>
            </w:pPr>
            <w:r w:rsidRPr="005B2171">
              <w:rPr>
                <w:sz w:val="20"/>
                <w:szCs w:val="20"/>
                <w:lang w:val="mn-MN"/>
              </w:rPr>
              <w:t>Ховордож буй, ховордсон ургамлыг хамгаалах арга хэмжээ авахгүй байна,</w:t>
            </w:r>
          </w:p>
          <w:p w:rsidR="00ED2D3D" w:rsidRPr="005B2171" w:rsidRDefault="00ED2D3D" w:rsidP="00ED2D3D">
            <w:pPr>
              <w:pStyle w:val="ListParagraph"/>
              <w:numPr>
                <w:ilvl w:val="0"/>
                <w:numId w:val="32"/>
              </w:numPr>
              <w:rPr>
                <w:sz w:val="20"/>
                <w:szCs w:val="20"/>
                <w:lang w:val="mn-MN"/>
              </w:rPr>
            </w:pPr>
            <w:r w:rsidRPr="005B2171">
              <w:rPr>
                <w:sz w:val="20"/>
                <w:szCs w:val="20"/>
                <w:lang w:val="mn-MN"/>
              </w:rPr>
              <w:t xml:space="preserve">Орчин үеийн техник, технологи – байгальд ээлтэй технологи байхад анхаарах, </w:t>
            </w:r>
          </w:p>
          <w:p w:rsidR="00ED2D3D" w:rsidRPr="005B2171" w:rsidRDefault="00ED2D3D" w:rsidP="00ED2D3D">
            <w:pPr>
              <w:pStyle w:val="ListParagraph"/>
              <w:numPr>
                <w:ilvl w:val="0"/>
                <w:numId w:val="32"/>
              </w:numPr>
              <w:rPr>
                <w:sz w:val="20"/>
                <w:szCs w:val="20"/>
                <w:lang w:val="mn-MN"/>
              </w:rPr>
            </w:pPr>
            <w:r w:rsidRPr="005B2171">
              <w:rPr>
                <w:sz w:val="20"/>
                <w:szCs w:val="20"/>
                <w:lang w:val="mn-MN"/>
              </w:rPr>
              <w:t xml:space="preserve">Орон нутагт хамрах хүрээг нэмэгдүүлэх, </w:t>
            </w:r>
          </w:p>
          <w:p w:rsidR="00ED2D3D" w:rsidRPr="005B2171" w:rsidRDefault="00ED2D3D" w:rsidP="00ED2D3D">
            <w:pPr>
              <w:pStyle w:val="ListParagraph"/>
              <w:numPr>
                <w:ilvl w:val="0"/>
                <w:numId w:val="32"/>
              </w:numPr>
              <w:rPr>
                <w:sz w:val="20"/>
                <w:szCs w:val="20"/>
                <w:lang w:val="mn-MN"/>
              </w:rPr>
            </w:pPr>
            <w:r w:rsidRPr="005B2171">
              <w:rPr>
                <w:sz w:val="20"/>
                <w:szCs w:val="20"/>
                <w:lang w:val="mn-MN"/>
              </w:rPr>
              <w:t xml:space="preserve">Уламжлалт аргаа бүрэн тодорхойлоогүй, </w:t>
            </w:r>
          </w:p>
          <w:p w:rsidR="00ED2D3D" w:rsidRPr="005B2171" w:rsidRDefault="00ED2D3D" w:rsidP="00ED2D3D">
            <w:pPr>
              <w:pStyle w:val="ListParagraph"/>
              <w:numPr>
                <w:ilvl w:val="0"/>
                <w:numId w:val="32"/>
              </w:numPr>
              <w:rPr>
                <w:sz w:val="20"/>
                <w:szCs w:val="20"/>
                <w:lang w:val="mn-MN"/>
              </w:rPr>
            </w:pPr>
            <w:r w:rsidRPr="005B2171">
              <w:rPr>
                <w:sz w:val="20"/>
                <w:szCs w:val="20"/>
                <w:lang w:val="mn-MN"/>
              </w:rPr>
              <w:t xml:space="preserve">Орчин үеийн техник, технологид хамаарах технологи тодорхойгүй, </w:t>
            </w:r>
          </w:p>
          <w:p w:rsidR="00ED2D3D" w:rsidRPr="005B2171" w:rsidRDefault="00ED2D3D" w:rsidP="00ED2D3D">
            <w:pPr>
              <w:pStyle w:val="ListParagraph"/>
              <w:numPr>
                <w:ilvl w:val="0"/>
                <w:numId w:val="32"/>
              </w:numPr>
              <w:rPr>
                <w:sz w:val="20"/>
                <w:szCs w:val="20"/>
                <w:lang w:val="mn-MN"/>
              </w:rPr>
            </w:pPr>
            <w:r w:rsidRPr="005B2171">
              <w:rPr>
                <w:sz w:val="20"/>
                <w:szCs w:val="20"/>
                <w:lang w:val="mn-MN"/>
              </w:rPr>
              <w:t>Уламжлалтай хорших техник, технологи зөв сонгох асуудал</w:t>
            </w:r>
          </w:p>
          <w:p w:rsidR="00ED2D3D" w:rsidRPr="005B2171" w:rsidRDefault="00ED2D3D" w:rsidP="00271B54">
            <w:pPr>
              <w:rPr>
                <w:sz w:val="20"/>
                <w:szCs w:val="20"/>
              </w:rPr>
            </w:pPr>
          </w:p>
        </w:tc>
      </w:tr>
      <w:tr w:rsidR="006215ED" w:rsidRPr="005B2171" w:rsidTr="00613277">
        <w:tc>
          <w:tcPr>
            <w:tcW w:w="567" w:type="dxa"/>
          </w:tcPr>
          <w:p w:rsidR="006215ED" w:rsidRPr="005B2171" w:rsidRDefault="006215ED" w:rsidP="00271B54">
            <w:pPr>
              <w:jc w:val="both"/>
              <w:rPr>
                <w:sz w:val="20"/>
                <w:szCs w:val="20"/>
                <w:lang w:val="mn-MN"/>
              </w:rPr>
            </w:pPr>
            <w:r w:rsidRPr="005B2171">
              <w:rPr>
                <w:sz w:val="20"/>
                <w:szCs w:val="20"/>
                <w:lang w:val="mn-MN"/>
              </w:rPr>
              <w:t>19.</w:t>
            </w:r>
          </w:p>
        </w:tc>
        <w:tc>
          <w:tcPr>
            <w:tcW w:w="2977" w:type="dxa"/>
          </w:tcPr>
          <w:p w:rsidR="006215ED" w:rsidRPr="00242931" w:rsidRDefault="006215ED" w:rsidP="00E54071">
            <w:pPr>
              <w:rPr>
                <w:color w:val="FF0000"/>
                <w:sz w:val="20"/>
                <w:szCs w:val="20"/>
              </w:rPr>
            </w:pPr>
            <w:r w:rsidRPr="00242931">
              <w:rPr>
                <w:b/>
                <w:color w:val="FF0000"/>
                <w:sz w:val="20"/>
                <w:szCs w:val="20"/>
                <w:lang w:val="mn-MN"/>
              </w:rPr>
              <w:t xml:space="preserve">2018 он гэхэд </w:t>
            </w:r>
            <w:r w:rsidRPr="00242931">
              <w:rPr>
                <w:b/>
                <w:color w:val="FF0000"/>
                <w:sz w:val="20"/>
                <w:szCs w:val="20"/>
                <w:lang w:val="en-GB"/>
              </w:rPr>
              <w:t xml:space="preserve">Байгаль орчны улсын мэдээллийн төв сангийн </w:t>
            </w:r>
            <w:r w:rsidRPr="00242931">
              <w:rPr>
                <w:b/>
                <w:color w:val="FF0000"/>
                <w:sz w:val="20"/>
                <w:szCs w:val="20"/>
                <w:lang w:val="mn-MN"/>
              </w:rPr>
              <w:t>мэдээний нэр төрөл хүртэцийг сайжруулах замаар БОЯБ-ын мэдээллийн дэд сан бий болгосноор шийдвэр гаргахад нөлөөлөх /ашиглах механизмыг бүрдүүлнэ.</w:t>
            </w:r>
          </w:p>
        </w:tc>
        <w:tc>
          <w:tcPr>
            <w:tcW w:w="5529" w:type="dxa"/>
          </w:tcPr>
          <w:p w:rsidR="006215ED" w:rsidRPr="005B2171" w:rsidRDefault="006215ED" w:rsidP="006D38A4">
            <w:pPr>
              <w:pStyle w:val="ListParagraph"/>
              <w:numPr>
                <w:ilvl w:val="0"/>
                <w:numId w:val="5"/>
              </w:numPr>
              <w:rPr>
                <w:sz w:val="20"/>
                <w:szCs w:val="20"/>
              </w:rPr>
            </w:pPr>
            <w:r w:rsidRPr="005B2171">
              <w:rPr>
                <w:sz w:val="20"/>
                <w:szCs w:val="20"/>
                <w:lang w:val="mn-MN"/>
              </w:rPr>
              <w:t xml:space="preserve">БОЯБ-ын өөрчлөлтийн эрчим, бүс нутаг, цар хүрээг тодруулах, анализ хийх, цаашдын бодлого тодорхойлоход чухал мэдээ бүрэлдэнэ. </w:t>
            </w:r>
          </w:p>
          <w:p w:rsidR="006215ED" w:rsidRPr="005B2171" w:rsidRDefault="006215ED" w:rsidP="006D38A4">
            <w:pPr>
              <w:pStyle w:val="ListParagraph"/>
              <w:numPr>
                <w:ilvl w:val="0"/>
                <w:numId w:val="5"/>
              </w:numPr>
              <w:rPr>
                <w:sz w:val="20"/>
                <w:szCs w:val="20"/>
              </w:rPr>
            </w:pPr>
            <w:r w:rsidRPr="005B2171">
              <w:rPr>
                <w:sz w:val="20"/>
                <w:szCs w:val="20"/>
                <w:lang w:val="mn-MN"/>
              </w:rPr>
              <w:t xml:space="preserve">Эрх зүйн орчин бүрдсэн: мэдээллийн сантай /суурь мэдээлэл, өгөгдөл байгаа/, хуультай </w:t>
            </w:r>
          </w:p>
          <w:p w:rsidR="006215ED" w:rsidRPr="005B2171" w:rsidRDefault="006215ED" w:rsidP="006D38A4">
            <w:pPr>
              <w:pStyle w:val="ListParagraph"/>
              <w:numPr>
                <w:ilvl w:val="0"/>
                <w:numId w:val="5"/>
              </w:numPr>
              <w:rPr>
                <w:sz w:val="20"/>
                <w:szCs w:val="20"/>
              </w:rPr>
            </w:pPr>
            <w:r w:rsidRPr="005B2171">
              <w:rPr>
                <w:sz w:val="20"/>
                <w:szCs w:val="20"/>
                <w:lang w:val="mn-MN"/>
              </w:rPr>
              <w:t xml:space="preserve">Дэд бүтцийн өргөтгөл, шинэчлэлийг төсөл хэрэгжүүлэхэд нээлттэй ашиглах боломжтой </w:t>
            </w:r>
          </w:p>
          <w:p w:rsidR="006215ED" w:rsidRPr="005B2171" w:rsidRDefault="006215ED" w:rsidP="006D38A4">
            <w:pPr>
              <w:pStyle w:val="ListParagraph"/>
              <w:numPr>
                <w:ilvl w:val="0"/>
                <w:numId w:val="5"/>
              </w:numPr>
              <w:rPr>
                <w:sz w:val="20"/>
                <w:szCs w:val="20"/>
              </w:rPr>
            </w:pPr>
            <w:r w:rsidRPr="005B2171">
              <w:rPr>
                <w:sz w:val="20"/>
                <w:szCs w:val="20"/>
                <w:lang w:val="mn-MN"/>
              </w:rPr>
              <w:t xml:space="preserve">Одоо байгаа санд дэд хэсэг үүсгэхэд хялбар </w:t>
            </w:r>
          </w:p>
          <w:p w:rsidR="006215ED" w:rsidRPr="005B2171" w:rsidRDefault="006215ED" w:rsidP="006D38A4">
            <w:pPr>
              <w:pStyle w:val="ListParagraph"/>
              <w:numPr>
                <w:ilvl w:val="0"/>
                <w:numId w:val="5"/>
              </w:numPr>
              <w:rPr>
                <w:sz w:val="20"/>
                <w:szCs w:val="20"/>
              </w:rPr>
            </w:pPr>
            <w:r w:rsidRPr="005B2171">
              <w:rPr>
                <w:sz w:val="20"/>
                <w:szCs w:val="20"/>
                <w:lang w:val="mn-MN"/>
              </w:rPr>
              <w:t>Шат шатнаасаа мэдээлэл цуглуулдаг</w:t>
            </w:r>
          </w:p>
          <w:p w:rsidR="006215ED" w:rsidRPr="005B2171" w:rsidRDefault="006215ED" w:rsidP="00DF6093">
            <w:pPr>
              <w:pStyle w:val="ListParagraph"/>
              <w:numPr>
                <w:ilvl w:val="0"/>
                <w:numId w:val="5"/>
              </w:numPr>
              <w:rPr>
                <w:sz w:val="20"/>
                <w:szCs w:val="20"/>
                <w:lang w:val="mn-MN"/>
              </w:rPr>
            </w:pPr>
            <w:r w:rsidRPr="005B2171">
              <w:rPr>
                <w:sz w:val="20"/>
                <w:szCs w:val="20"/>
                <w:lang w:val="mn-MN"/>
              </w:rPr>
              <w:t xml:space="preserve">Мэдээллийн сан үүсгэх технологийн асуудалд бэрхшээл тулгаргахгүй, одоо байгаа БО-ны мэдээллийн сангийн бүрэлдэхүүн хэсэг байдлаар, дэд сангийн хэлбэрээр байгуулах бололцоотой </w:t>
            </w:r>
          </w:p>
          <w:p w:rsidR="006215ED" w:rsidRPr="005B2171" w:rsidRDefault="006215ED" w:rsidP="00E54071">
            <w:pPr>
              <w:pStyle w:val="ListParagraph"/>
              <w:numPr>
                <w:ilvl w:val="0"/>
                <w:numId w:val="5"/>
              </w:numPr>
              <w:rPr>
                <w:sz w:val="20"/>
                <w:szCs w:val="20"/>
                <w:lang w:val="mn-MN"/>
              </w:rPr>
            </w:pPr>
            <w:r w:rsidRPr="005B2171">
              <w:rPr>
                <w:sz w:val="20"/>
                <w:szCs w:val="20"/>
                <w:lang w:val="mn-MN"/>
              </w:rPr>
              <w:t xml:space="preserve">Техник технологийн мэргэжлийн боловсон хүчний бололцоотой. </w:t>
            </w:r>
          </w:p>
        </w:tc>
        <w:tc>
          <w:tcPr>
            <w:tcW w:w="5244" w:type="dxa"/>
          </w:tcPr>
          <w:p w:rsidR="006215ED" w:rsidRPr="005B2171" w:rsidRDefault="006215ED" w:rsidP="00E54071">
            <w:pPr>
              <w:pStyle w:val="ListParagraph"/>
              <w:numPr>
                <w:ilvl w:val="0"/>
                <w:numId w:val="5"/>
              </w:numPr>
              <w:rPr>
                <w:sz w:val="20"/>
                <w:szCs w:val="20"/>
              </w:rPr>
            </w:pPr>
            <w:r w:rsidRPr="005B2171">
              <w:rPr>
                <w:sz w:val="20"/>
                <w:szCs w:val="20"/>
                <w:lang w:val="mn-MN"/>
              </w:rPr>
              <w:t>Мэдээллийн сангийн менежмент байхгүй</w:t>
            </w:r>
          </w:p>
          <w:p w:rsidR="006215ED" w:rsidRPr="005B2171" w:rsidRDefault="006215ED" w:rsidP="00DF6093">
            <w:pPr>
              <w:pStyle w:val="ListParagraph"/>
              <w:numPr>
                <w:ilvl w:val="0"/>
                <w:numId w:val="5"/>
              </w:numPr>
              <w:rPr>
                <w:sz w:val="20"/>
                <w:szCs w:val="20"/>
              </w:rPr>
            </w:pPr>
            <w:r w:rsidRPr="005B2171">
              <w:rPr>
                <w:sz w:val="20"/>
                <w:szCs w:val="20"/>
                <w:lang w:val="mn-MN"/>
              </w:rPr>
              <w:t xml:space="preserve">Улсын хэмжээнд мэдээллийн нэгдмэл байдал дутагдалтай </w:t>
            </w:r>
          </w:p>
          <w:p w:rsidR="006215ED" w:rsidRPr="005B2171" w:rsidRDefault="006215ED" w:rsidP="00DF6093">
            <w:pPr>
              <w:pStyle w:val="ListParagraph"/>
              <w:numPr>
                <w:ilvl w:val="0"/>
                <w:numId w:val="5"/>
              </w:numPr>
              <w:rPr>
                <w:sz w:val="20"/>
                <w:szCs w:val="20"/>
              </w:rPr>
            </w:pPr>
            <w:r w:rsidRPr="005B2171">
              <w:rPr>
                <w:sz w:val="20"/>
                <w:szCs w:val="20"/>
                <w:lang w:val="mn-MN"/>
              </w:rPr>
              <w:t xml:space="preserve">Орон нутагт мэдээлэл цуглуулах дэд бүтэц сул хөгжсөн </w:t>
            </w:r>
          </w:p>
          <w:p w:rsidR="006215ED" w:rsidRPr="005B2171" w:rsidRDefault="006215ED" w:rsidP="00DF6093">
            <w:pPr>
              <w:pStyle w:val="ListParagraph"/>
              <w:numPr>
                <w:ilvl w:val="0"/>
                <w:numId w:val="5"/>
              </w:numPr>
              <w:rPr>
                <w:sz w:val="20"/>
                <w:szCs w:val="20"/>
              </w:rPr>
            </w:pPr>
            <w:r w:rsidRPr="005B2171">
              <w:rPr>
                <w:sz w:val="20"/>
                <w:szCs w:val="20"/>
                <w:lang w:val="mn-MN"/>
              </w:rPr>
              <w:t>Техникийн шийдэл, санд өөрчлөлт хийх, нэмэлт дэд сан байгуулах нь шийдвэрт нөлөөлж чадах уу? /2018 он хэт ойрхон биш үү?/</w:t>
            </w:r>
          </w:p>
          <w:p w:rsidR="006215ED" w:rsidRPr="005B2171" w:rsidRDefault="006215ED" w:rsidP="00DF6093">
            <w:pPr>
              <w:pStyle w:val="ListParagraph"/>
              <w:numPr>
                <w:ilvl w:val="0"/>
                <w:numId w:val="5"/>
              </w:numPr>
              <w:rPr>
                <w:sz w:val="20"/>
                <w:szCs w:val="20"/>
              </w:rPr>
            </w:pPr>
            <w:r w:rsidRPr="005B2171">
              <w:rPr>
                <w:sz w:val="20"/>
                <w:szCs w:val="20"/>
                <w:lang w:val="mn-MN"/>
              </w:rPr>
              <w:t xml:space="preserve">Өөрчлөлт хандлагыг яаж тогтоох вэ? </w:t>
            </w:r>
          </w:p>
          <w:p w:rsidR="006215ED" w:rsidRPr="005B2171" w:rsidRDefault="006215ED" w:rsidP="00DF6093">
            <w:pPr>
              <w:pStyle w:val="ListParagraph"/>
              <w:numPr>
                <w:ilvl w:val="0"/>
                <w:numId w:val="5"/>
              </w:numPr>
              <w:rPr>
                <w:sz w:val="20"/>
                <w:szCs w:val="20"/>
              </w:rPr>
            </w:pPr>
            <w:r w:rsidRPr="005B2171">
              <w:rPr>
                <w:sz w:val="20"/>
                <w:szCs w:val="20"/>
                <w:lang w:val="mn-MN"/>
              </w:rPr>
              <w:t xml:space="preserve">Хувийн судалгааны тоо баримтын хэрхэн оруулах вэ? </w:t>
            </w:r>
          </w:p>
          <w:p w:rsidR="006215ED" w:rsidRPr="005B2171" w:rsidRDefault="006215ED" w:rsidP="00DF6093">
            <w:pPr>
              <w:pStyle w:val="ListParagraph"/>
              <w:numPr>
                <w:ilvl w:val="0"/>
                <w:numId w:val="5"/>
              </w:numPr>
              <w:rPr>
                <w:sz w:val="20"/>
                <w:szCs w:val="20"/>
              </w:rPr>
            </w:pPr>
            <w:r w:rsidRPr="005B2171">
              <w:rPr>
                <w:sz w:val="20"/>
                <w:szCs w:val="20"/>
                <w:lang w:val="mn-MN"/>
              </w:rPr>
              <w:t xml:space="preserve">Байнгын шинэчлэлтэнд санхүү дутагдалтай </w:t>
            </w:r>
          </w:p>
          <w:p w:rsidR="006215ED" w:rsidRPr="005B2171" w:rsidRDefault="006215ED" w:rsidP="00E54071">
            <w:pPr>
              <w:pStyle w:val="ListParagraph"/>
              <w:numPr>
                <w:ilvl w:val="0"/>
                <w:numId w:val="5"/>
              </w:numPr>
              <w:rPr>
                <w:sz w:val="20"/>
                <w:szCs w:val="20"/>
              </w:rPr>
            </w:pPr>
            <w:r w:rsidRPr="005B2171">
              <w:rPr>
                <w:sz w:val="20"/>
                <w:szCs w:val="20"/>
                <w:lang w:val="mn-MN"/>
              </w:rPr>
              <w:t xml:space="preserve">Гол бэрхшээл нь мэдээллийн сангийн агуулыг бүрдүүлэх, БТЗ-ийн индикатор /Монголын нөхцөлд тохирсон гэхдээ бүс нутагт харьцуулах боломжтой/ бий болгож нэвтрүүлэхэд гарна </w:t>
            </w:r>
          </w:p>
        </w:tc>
      </w:tr>
      <w:tr w:rsidR="006215ED" w:rsidRPr="005B2171" w:rsidTr="00613277">
        <w:tc>
          <w:tcPr>
            <w:tcW w:w="567" w:type="dxa"/>
          </w:tcPr>
          <w:p w:rsidR="006215ED" w:rsidRPr="005B2171" w:rsidRDefault="006215ED" w:rsidP="00271B54">
            <w:pPr>
              <w:rPr>
                <w:sz w:val="20"/>
                <w:szCs w:val="20"/>
                <w:lang w:val="mn-MN"/>
              </w:rPr>
            </w:pPr>
            <w:r w:rsidRPr="005B2171">
              <w:rPr>
                <w:sz w:val="20"/>
                <w:szCs w:val="20"/>
                <w:lang w:val="mn-MN"/>
              </w:rPr>
              <w:lastRenderedPageBreak/>
              <w:t>20.</w:t>
            </w:r>
          </w:p>
        </w:tc>
        <w:tc>
          <w:tcPr>
            <w:tcW w:w="2977" w:type="dxa"/>
          </w:tcPr>
          <w:p w:rsidR="006215ED" w:rsidRPr="00242931" w:rsidRDefault="006215ED" w:rsidP="00271B54">
            <w:pPr>
              <w:rPr>
                <w:b/>
                <w:color w:val="FF0000"/>
                <w:sz w:val="20"/>
                <w:szCs w:val="20"/>
                <w:lang w:val="mn-MN"/>
              </w:rPr>
            </w:pPr>
            <w:r w:rsidRPr="00242931">
              <w:rPr>
                <w:b/>
                <w:color w:val="FF0000"/>
                <w:sz w:val="20"/>
                <w:szCs w:val="20"/>
                <w:lang w:val="mn-MN"/>
              </w:rPr>
              <w:t xml:space="preserve">Биологийн олон янз байдлын стратегийн төлөвлөгөөг үр нөлөөтэй хэрэгжүүлэхэд зориулах санхүүгийн боломжит гол эх үүсвэрийг зорилт бүр дээр тодорхойлж, түүний зохистой ашиглалтын механизмыг бий болгох </w:t>
            </w:r>
          </w:p>
          <w:p w:rsidR="006215ED" w:rsidRPr="00242931" w:rsidRDefault="006215ED" w:rsidP="00271B54">
            <w:pPr>
              <w:rPr>
                <w:color w:val="FF0000"/>
                <w:sz w:val="20"/>
                <w:szCs w:val="20"/>
              </w:rPr>
            </w:pPr>
          </w:p>
        </w:tc>
        <w:tc>
          <w:tcPr>
            <w:tcW w:w="5529" w:type="dxa"/>
          </w:tcPr>
          <w:p w:rsidR="006215ED" w:rsidRPr="005B2171" w:rsidRDefault="006215ED" w:rsidP="00204FE7">
            <w:pPr>
              <w:pStyle w:val="ListParagraph"/>
              <w:numPr>
                <w:ilvl w:val="0"/>
                <w:numId w:val="6"/>
              </w:numPr>
              <w:rPr>
                <w:sz w:val="20"/>
                <w:szCs w:val="20"/>
                <w:lang w:val="mn-MN"/>
              </w:rPr>
            </w:pPr>
            <w:r w:rsidRPr="005B2171">
              <w:rPr>
                <w:sz w:val="20"/>
                <w:szCs w:val="20"/>
                <w:lang w:val="mn-MN"/>
              </w:rPr>
              <w:t xml:space="preserve">Дүйцүүлэн хамгаалах хөтөлбөр хэрэгжүүлэх үйл ажиллагаанаас санхүүжилт олох боломжтой </w:t>
            </w:r>
          </w:p>
          <w:p w:rsidR="006215ED" w:rsidRPr="005B2171" w:rsidRDefault="006215ED" w:rsidP="00204FE7">
            <w:pPr>
              <w:pStyle w:val="ListParagraph"/>
              <w:numPr>
                <w:ilvl w:val="0"/>
                <w:numId w:val="6"/>
              </w:numPr>
              <w:rPr>
                <w:sz w:val="20"/>
                <w:szCs w:val="20"/>
                <w:lang w:val="mn-MN"/>
              </w:rPr>
            </w:pPr>
            <w:r w:rsidRPr="005B2171">
              <w:rPr>
                <w:sz w:val="20"/>
                <w:szCs w:val="20"/>
                <w:lang w:val="mn-MN"/>
              </w:rPr>
              <w:t>Улсын болон орон нутгийн төсөвтэй</w:t>
            </w:r>
          </w:p>
          <w:p w:rsidR="006215ED" w:rsidRPr="005B2171" w:rsidRDefault="006215ED" w:rsidP="00204FE7">
            <w:pPr>
              <w:pStyle w:val="ListParagraph"/>
              <w:numPr>
                <w:ilvl w:val="0"/>
                <w:numId w:val="6"/>
              </w:numPr>
              <w:rPr>
                <w:sz w:val="20"/>
                <w:szCs w:val="20"/>
                <w:lang w:val="mn-MN"/>
              </w:rPr>
            </w:pPr>
            <w:r w:rsidRPr="005B2171">
              <w:rPr>
                <w:sz w:val="20"/>
                <w:szCs w:val="20"/>
                <w:lang w:val="mn-MN"/>
              </w:rPr>
              <w:t xml:space="preserve">Орон нутгийн хөгжлийн сантай </w:t>
            </w:r>
          </w:p>
          <w:p w:rsidR="006215ED" w:rsidRPr="005B2171" w:rsidRDefault="006215ED" w:rsidP="00204FE7">
            <w:pPr>
              <w:pStyle w:val="ListParagraph"/>
              <w:numPr>
                <w:ilvl w:val="0"/>
                <w:numId w:val="6"/>
              </w:numPr>
              <w:rPr>
                <w:sz w:val="20"/>
                <w:szCs w:val="20"/>
                <w:lang w:val="mn-MN"/>
              </w:rPr>
            </w:pPr>
            <w:r w:rsidRPr="005B2171">
              <w:rPr>
                <w:sz w:val="20"/>
                <w:szCs w:val="20"/>
                <w:lang w:val="mn-MN"/>
              </w:rPr>
              <w:t xml:space="preserve">Татвар, хураамж, төлбөрийн механизмыг ашиглах </w:t>
            </w:r>
          </w:p>
          <w:p w:rsidR="006215ED" w:rsidRPr="005B2171" w:rsidRDefault="006215ED" w:rsidP="00204FE7">
            <w:pPr>
              <w:pStyle w:val="ListParagraph"/>
              <w:numPr>
                <w:ilvl w:val="0"/>
                <w:numId w:val="6"/>
              </w:numPr>
              <w:rPr>
                <w:sz w:val="20"/>
                <w:szCs w:val="20"/>
                <w:lang w:val="mn-MN"/>
              </w:rPr>
            </w:pPr>
            <w:r w:rsidRPr="005B2171">
              <w:rPr>
                <w:sz w:val="20"/>
                <w:szCs w:val="20"/>
                <w:lang w:val="mn-MN"/>
              </w:rPr>
              <w:t xml:space="preserve">Олон улсын хандив тусламж </w:t>
            </w:r>
          </w:p>
          <w:p w:rsidR="006215ED" w:rsidRPr="005B2171" w:rsidRDefault="006215ED" w:rsidP="00204FE7">
            <w:pPr>
              <w:pStyle w:val="ListParagraph"/>
              <w:numPr>
                <w:ilvl w:val="0"/>
                <w:numId w:val="6"/>
              </w:numPr>
              <w:rPr>
                <w:sz w:val="20"/>
                <w:szCs w:val="20"/>
                <w:lang w:val="mn-MN"/>
              </w:rPr>
            </w:pPr>
            <w:r w:rsidRPr="005B2171">
              <w:rPr>
                <w:sz w:val="20"/>
                <w:szCs w:val="20"/>
                <w:lang w:val="mn-MN"/>
              </w:rPr>
              <w:t xml:space="preserve">Бизнесийн байгууллагын ашиг орлого </w:t>
            </w:r>
          </w:p>
          <w:p w:rsidR="006215ED" w:rsidRPr="005B2171" w:rsidRDefault="006215ED" w:rsidP="00204FE7">
            <w:pPr>
              <w:pStyle w:val="ListParagraph"/>
              <w:numPr>
                <w:ilvl w:val="0"/>
                <w:numId w:val="6"/>
              </w:numPr>
              <w:rPr>
                <w:sz w:val="20"/>
                <w:szCs w:val="20"/>
                <w:lang w:val="mn-MN"/>
              </w:rPr>
            </w:pPr>
            <w:r w:rsidRPr="005B2171">
              <w:rPr>
                <w:sz w:val="20"/>
                <w:szCs w:val="20"/>
                <w:lang w:val="mn-MN"/>
              </w:rPr>
              <w:t>Байгалийн нөөц ашиглалтын төлбөрт мониторинг хийж, түүний ашиглалтанд дүгнэлт гаргаж биологийн олон янз байдлын үйл ажиллагаанд хэдэн хувийг зарцуулж байхыг зааж өгөх /цаашдын санал/</w:t>
            </w:r>
          </w:p>
          <w:p w:rsidR="006215ED" w:rsidRPr="005B2171" w:rsidRDefault="006215ED" w:rsidP="00204FE7">
            <w:pPr>
              <w:pStyle w:val="ListParagraph"/>
              <w:numPr>
                <w:ilvl w:val="0"/>
                <w:numId w:val="6"/>
              </w:numPr>
              <w:rPr>
                <w:sz w:val="20"/>
                <w:szCs w:val="20"/>
                <w:lang w:val="mn-MN"/>
              </w:rPr>
            </w:pPr>
            <w:r w:rsidRPr="005B2171">
              <w:rPr>
                <w:sz w:val="20"/>
                <w:szCs w:val="20"/>
                <w:lang w:val="mn-MN"/>
              </w:rPr>
              <w:t xml:space="preserve">Орон нутгийн хөгжлийн сангийн хөрөнгөөр орон нутагт хийх ажлын чиглэлд БОЯБ-тай холбоотой үйл ажиллагааг оруулж өгөх </w:t>
            </w:r>
          </w:p>
          <w:p w:rsidR="006215ED" w:rsidRPr="005B2171" w:rsidRDefault="006215ED" w:rsidP="00204FE7">
            <w:pPr>
              <w:pStyle w:val="ListParagraph"/>
              <w:numPr>
                <w:ilvl w:val="0"/>
                <w:numId w:val="6"/>
              </w:numPr>
              <w:rPr>
                <w:sz w:val="20"/>
                <w:szCs w:val="20"/>
                <w:lang w:val="mn-MN"/>
              </w:rPr>
            </w:pPr>
            <w:r w:rsidRPr="005B2171">
              <w:rPr>
                <w:sz w:val="20"/>
                <w:szCs w:val="20"/>
                <w:lang w:val="mn-MN"/>
              </w:rPr>
              <w:t xml:space="preserve">БОНХЯ-ны төсөв, сайдын багцанд стратеги хэрэгжүүлэх суурь төсөв тусгаж өгөх </w:t>
            </w:r>
          </w:p>
          <w:p w:rsidR="006215ED" w:rsidRPr="005B2171" w:rsidRDefault="006215ED" w:rsidP="00501EE8">
            <w:pPr>
              <w:pStyle w:val="ListParagraph"/>
              <w:numPr>
                <w:ilvl w:val="0"/>
                <w:numId w:val="6"/>
              </w:numPr>
              <w:rPr>
                <w:sz w:val="20"/>
                <w:szCs w:val="20"/>
                <w:lang w:val="mn-MN"/>
              </w:rPr>
            </w:pPr>
            <w:r w:rsidRPr="005B2171">
              <w:rPr>
                <w:sz w:val="20"/>
                <w:szCs w:val="20"/>
                <w:lang w:val="mn-MN"/>
              </w:rPr>
              <w:t xml:space="preserve">Байгаль хамгаалах санхүүжилтийн уламжлалт хэлбэрээс гадна уул уурхай мэтийн салбараас дүйцүүлэн хамгаалах, улсын гадаад өрөөр наймаалцах, тахь хавтгай зэрэг онцгой ховордсон амьтан, зарим унаган ургамалыг хамгаалахад хөрөнгөлөг байгууллага, чинээлэг ивээн тэтгэгчийн ашиглах, энэ байдлаар дотроосоо санхүүжилтийн эх үүсвэр төрүүлэх боломжтой </w:t>
            </w:r>
          </w:p>
        </w:tc>
        <w:tc>
          <w:tcPr>
            <w:tcW w:w="5244" w:type="dxa"/>
          </w:tcPr>
          <w:p w:rsidR="006215ED" w:rsidRPr="005B2171" w:rsidRDefault="006215ED" w:rsidP="004B0B21">
            <w:pPr>
              <w:pStyle w:val="ListParagraph"/>
              <w:numPr>
                <w:ilvl w:val="0"/>
                <w:numId w:val="6"/>
              </w:numPr>
              <w:rPr>
                <w:sz w:val="20"/>
                <w:szCs w:val="20"/>
              </w:rPr>
            </w:pPr>
            <w:r w:rsidRPr="005B2171">
              <w:rPr>
                <w:sz w:val="20"/>
                <w:szCs w:val="20"/>
                <w:lang w:val="mn-MN"/>
              </w:rPr>
              <w:t xml:space="preserve">Хэрэв дан ганц улс, орон нутгийн төсвийн хөрөнгөнд найдвал энэ нь улс төрийн салхины өнгө аясыг дагаж байнга хэлбэлзэх талтай. Ингэвэл байнгын дэмжлэг шаардах /амьтан сэргээн нутагшуулах, газар нөхөн сэргээх гэх мэт/ ажил тасалдаж зогсох тал бий </w:t>
            </w:r>
          </w:p>
          <w:p w:rsidR="006215ED" w:rsidRPr="005B2171" w:rsidRDefault="006215ED" w:rsidP="004B0B21">
            <w:pPr>
              <w:pStyle w:val="ListParagraph"/>
              <w:numPr>
                <w:ilvl w:val="0"/>
                <w:numId w:val="6"/>
              </w:numPr>
              <w:rPr>
                <w:sz w:val="20"/>
                <w:szCs w:val="20"/>
              </w:rPr>
            </w:pPr>
            <w:r w:rsidRPr="005B2171">
              <w:rPr>
                <w:sz w:val="20"/>
                <w:szCs w:val="20"/>
                <w:lang w:val="mn-MN"/>
              </w:rPr>
              <w:t xml:space="preserve">Орон нутагт БНО-оос бүрдсэн санхүүгийн нөөцийг зохистой төлөвлөх, үйл ажиллагаанд зарцуулах чадавхи дутагдалтай </w:t>
            </w:r>
          </w:p>
          <w:p w:rsidR="006215ED" w:rsidRPr="005B2171" w:rsidRDefault="006215ED" w:rsidP="004B0B21">
            <w:pPr>
              <w:pStyle w:val="ListParagraph"/>
              <w:numPr>
                <w:ilvl w:val="0"/>
                <w:numId w:val="6"/>
              </w:numPr>
              <w:rPr>
                <w:sz w:val="20"/>
                <w:szCs w:val="20"/>
              </w:rPr>
            </w:pPr>
            <w:r w:rsidRPr="005B2171">
              <w:rPr>
                <w:sz w:val="20"/>
                <w:szCs w:val="20"/>
                <w:lang w:val="mn-MN"/>
              </w:rPr>
              <w:t xml:space="preserve">Байгалийн нөөц ашигласаны төлбөр төвлөрүүлсэн хөрөнгийн зарцуулалтын журмыг боловсронгуй болгох </w:t>
            </w:r>
          </w:p>
        </w:tc>
      </w:tr>
    </w:tbl>
    <w:p w:rsidR="000846C2" w:rsidRDefault="000846C2">
      <w:pPr>
        <w:rPr>
          <w:sz w:val="20"/>
          <w:szCs w:val="20"/>
          <w:lang w:val="mn-MN"/>
        </w:rPr>
      </w:pPr>
    </w:p>
    <w:p w:rsidR="008B4216" w:rsidRPr="005B2171" w:rsidRDefault="008B4216">
      <w:pPr>
        <w:rPr>
          <w:sz w:val="20"/>
          <w:szCs w:val="20"/>
          <w:lang w:val="mn-MN"/>
        </w:rPr>
      </w:pPr>
    </w:p>
    <w:sectPr w:rsidR="008B4216" w:rsidRPr="005B2171" w:rsidSect="000846C2">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3BC"/>
    <w:multiLevelType w:val="hybridMultilevel"/>
    <w:tmpl w:val="C0260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5E26E8"/>
    <w:multiLevelType w:val="hybridMultilevel"/>
    <w:tmpl w:val="8A7EA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3502F8"/>
    <w:multiLevelType w:val="hybridMultilevel"/>
    <w:tmpl w:val="C6E6F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57934"/>
    <w:multiLevelType w:val="hybridMultilevel"/>
    <w:tmpl w:val="38A477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0298D"/>
    <w:multiLevelType w:val="hybridMultilevel"/>
    <w:tmpl w:val="5C941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E66F20"/>
    <w:multiLevelType w:val="hybridMultilevel"/>
    <w:tmpl w:val="E284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0311B"/>
    <w:multiLevelType w:val="hybridMultilevel"/>
    <w:tmpl w:val="4D8A2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876F68"/>
    <w:multiLevelType w:val="hybridMultilevel"/>
    <w:tmpl w:val="6528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4F2393"/>
    <w:multiLevelType w:val="hybridMultilevel"/>
    <w:tmpl w:val="013CB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2F44C7F"/>
    <w:multiLevelType w:val="hybridMultilevel"/>
    <w:tmpl w:val="03448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3E59CE"/>
    <w:multiLevelType w:val="hybridMultilevel"/>
    <w:tmpl w:val="4156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D313D5"/>
    <w:multiLevelType w:val="hybridMultilevel"/>
    <w:tmpl w:val="64C68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283E40"/>
    <w:multiLevelType w:val="hybridMultilevel"/>
    <w:tmpl w:val="6F56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9C7108"/>
    <w:multiLevelType w:val="hybridMultilevel"/>
    <w:tmpl w:val="2B165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7F0590"/>
    <w:multiLevelType w:val="hybridMultilevel"/>
    <w:tmpl w:val="68DE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A54F11"/>
    <w:multiLevelType w:val="hybridMultilevel"/>
    <w:tmpl w:val="0930B112"/>
    <w:lvl w:ilvl="0" w:tplc="A7FE4E70">
      <w:start w:val="1"/>
      <w:numFmt w:val="bullet"/>
      <w:lvlText w:val="-"/>
      <w:lvlJc w:val="left"/>
      <w:pPr>
        <w:tabs>
          <w:tab w:val="num" w:pos="720"/>
        </w:tabs>
        <w:ind w:left="720" w:hanging="360"/>
      </w:pPr>
      <w:rPr>
        <w:rFonts w:ascii="Times New Roman" w:hAnsi="Times New Roman" w:hint="default"/>
      </w:rPr>
    </w:lvl>
    <w:lvl w:ilvl="1" w:tplc="A192D3C2" w:tentative="1">
      <w:start w:val="1"/>
      <w:numFmt w:val="bullet"/>
      <w:lvlText w:val="-"/>
      <w:lvlJc w:val="left"/>
      <w:pPr>
        <w:tabs>
          <w:tab w:val="num" w:pos="1440"/>
        </w:tabs>
        <w:ind w:left="1440" w:hanging="360"/>
      </w:pPr>
      <w:rPr>
        <w:rFonts w:ascii="Times New Roman" w:hAnsi="Times New Roman" w:hint="default"/>
      </w:rPr>
    </w:lvl>
    <w:lvl w:ilvl="2" w:tplc="73E45676" w:tentative="1">
      <w:start w:val="1"/>
      <w:numFmt w:val="bullet"/>
      <w:lvlText w:val="-"/>
      <w:lvlJc w:val="left"/>
      <w:pPr>
        <w:tabs>
          <w:tab w:val="num" w:pos="2160"/>
        </w:tabs>
        <w:ind w:left="2160" w:hanging="360"/>
      </w:pPr>
      <w:rPr>
        <w:rFonts w:ascii="Times New Roman" w:hAnsi="Times New Roman" w:hint="default"/>
      </w:rPr>
    </w:lvl>
    <w:lvl w:ilvl="3" w:tplc="48208988" w:tentative="1">
      <w:start w:val="1"/>
      <w:numFmt w:val="bullet"/>
      <w:lvlText w:val="-"/>
      <w:lvlJc w:val="left"/>
      <w:pPr>
        <w:tabs>
          <w:tab w:val="num" w:pos="2880"/>
        </w:tabs>
        <w:ind w:left="2880" w:hanging="360"/>
      </w:pPr>
      <w:rPr>
        <w:rFonts w:ascii="Times New Roman" w:hAnsi="Times New Roman" w:hint="default"/>
      </w:rPr>
    </w:lvl>
    <w:lvl w:ilvl="4" w:tplc="95F66962" w:tentative="1">
      <w:start w:val="1"/>
      <w:numFmt w:val="bullet"/>
      <w:lvlText w:val="-"/>
      <w:lvlJc w:val="left"/>
      <w:pPr>
        <w:tabs>
          <w:tab w:val="num" w:pos="3600"/>
        </w:tabs>
        <w:ind w:left="3600" w:hanging="360"/>
      </w:pPr>
      <w:rPr>
        <w:rFonts w:ascii="Times New Roman" w:hAnsi="Times New Roman" w:hint="default"/>
      </w:rPr>
    </w:lvl>
    <w:lvl w:ilvl="5" w:tplc="70921FBE" w:tentative="1">
      <w:start w:val="1"/>
      <w:numFmt w:val="bullet"/>
      <w:lvlText w:val="-"/>
      <w:lvlJc w:val="left"/>
      <w:pPr>
        <w:tabs>
          <w:tab w:val="num" w:pos="4320"/>
        </w:tabs>
        <w:ind w:left="4320" w:hanging="360"/>
      </w:pPr>
      <w:rPr>
        <w:rFonts w:ascii="Times New Roman" w:hAnsi="Times New Roman" w:hint="default"/>
      </w:rPr>
    </w:lvl>
    <w:lvl w:ilvl="6" w:tplc="3E34DE54" w:tentative="1">
      <w:start w:val="1"/>
      <w:numFmt w:val="bullet"/>
      <w:lvlText w:val="-"/>
      <w:lvlJc w:val="left"/>
      <w:pPr>
        <w:tabs>
          <w:tab w:val="num" w:pos="5040"/>
        </w:tabs>
        <w:ind w:left="5040" w:hanging="360"/>
      </w:pPr>
      <w:rPr>
        <w:rFonts w:ascii="Times New Roman" w:hAnsi="Times New Roman" w:hint="default"/>
      </w:rPr>
    </w:lvl>
    <w:lvl w:ilvl="7" w:tplc="D4DECB8A" w:tentative="1">
      <w:start w:val="1"/>
      <w:numFmt w:val="bullet"/>
      <w:lvlText w:val="-"/>
      <w:lvlJc w:val="left"/>
      <w:pPr>
        <w:tabs>
          <w:tab w:val="num" w:pos="5760"/>
        </w:tabs>
        <w:ind w:left="5760" w:hanging="360"/>
      </w:pPr>
      <w:rPr>
        <w:rFonts w:ascii="Times New Roman" w:hAnsi="Times New Roman" w:hint="default"/>
      </w:rPr>
    </w:lvl>
    <w:lvl w:ilvl="8" w:tplc="E7CE60C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34722CF"/>
    <w:multiLevelType w:val="hybridMultilevel"/>
    <w:tmpl w:val="572C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4D3514"/>
    <w:multiLevelType w:val="hybridMultilevel"/>
    <w:tmpl w:val="8FAC4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427C51"/>
    <w:multiLevelType w:val="hybridMultilevel"/>
    <w:tmpl w:val="FBB02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15A03C5"/>
    <w:multiLevelType w:val="hybridMultilevel"/>
    <w:tmpl w:val="9E50D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C40578"/>
    <w:multiLevelType w:val="hybridMultilevel"/>
    <w:tmpl w:val="0EB69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EA457C"/>
    <w:multiLevelType w:val="hybridMultilevel"/>
    <w:tmpl w:val="CC546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4D0C3C"/>
    <w:multiLevelType w:val="hybridMultilevel"/>
    <w:tmpl w:val="1832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977DC2"/>
    <w:multiLevelType w:val="hybridMultilevel"/>
    <w:tmpl w:val="893E9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8057AC"/>
    <w:multiLevelType w:val="hybridMultilevel"/>
    <w:tmpl w:val="77DCA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4F62B85"/>
    <w:multiLevelType w:val="hybridMultilevel"/>
    <w:tmpl w:val="00A035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E93D66"/>
    <w:multiLevelType w:val="hybridMultilevel"/>
    <w:tmpl w:val="662E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022A87"/>
    <w:multiLevelType w:val="hybridMultilevel"/>
    <w:tmpl w:val="844A7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211956"/>
    <w:multiLevelType w:val="hybridMultilevel"/>
    <w:tmpl w:val="1472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593602"/>
    <w:multiLevelType w:val="hybridMultilevel"/>
    <w:tmpl w:val="0DA26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86188"/>
    <w:multiLevelType w:val="hybridMultilevel"/>
    <w:tmpl w:val="94AC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5A66DE"/>
    <w:multiLevelType w:val="hybridMultilevel"/>
    <w:tmpl w:val="03448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A20201"/>
    <w:multiLevelType w:val="hybridMultilevel"/>
    <w:tmpl w:val="408E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1D7869"/>
    <w:multiLevelType w:val="hybridMultilevel"/>
    <w:tmpl w:val="F486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646017"/>
    <w:multiLevelType w:val="hybridMultilevel"/>
    <w:tmpl w:val="21BA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472E11"/>
    <w:multiLevelType w:val="hybridMultilevel"/>
    <w:tmpl w:val="DDAE1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34"/>
  </w:num>
  <w:num w:numId="3">
    <w:abstractNumId w:val="30"/>
  </w:num>
  <w:num w:numId="4">
    <w:abstractNumId w:val="33"/>
  </w:num>
  <w:num w:numId="5">
    <w:abstractNumId w:val="16"/>
  </w:num>
  <w:num w:numId="6">
    <w:abstractNumId w:val="14"/>
  </w:num>
  <w:num w:numId="7">
    <w:abstractNumId w:val="25"/>
  </w:num>
  <w:num w:numId="8">
    <w:abstractNumId w:val="26"/>
  </w:num>
  <w:num w:numId="9">
    <w:abstractNumId w:val="2"/>
  </w:num>
  <w:num w:numId="10">
    <w:abstractNumId w:val="12"/>
  </w:num>
  <w:num w:numId="11">
    <w:abstractNumId w:val="17"/>
  </w:num>
  <w:num w:numId="12">
    <w:abstractNumId w:val="21"/>
  </w:num>
  <w:num w:numId="13">
    <w:abstractNumId w:val="35"/>
  </w:num>
  <w:num w:numId="14">
    <w:abstractNumId w:val="29"/>
  </w:num>
  <w:num w:numId="15">
    <w:abstractNumId w:val="8"/>
  </w:num>
  <w:num w:numId="16">
    <w:abstractNumId w:val="31"/>
  </w:num>
  <w:num w:numId="17">
    <w:abstractNumId w:val="1"/>
  </w:num>
  <w:num w:numId="18">
    <w:abstractNumId w:val="9"/>
  </w:num>
  <w:num w:numId="19">
    <w:abstractNumId w:val="32"/>
  </w:num>
  <w:num w:numId="20">
    <w:abstractNumId w:val="20"/>
  </w:num>
  <w:num w:numId="21">
    <w:abstractNumId w:val="0"/>
  </w:num>
  <w:num w:numId="22">
    <w:abstractNumId w:val="10"/>
  </w:num>
  <w:num w:numId="23">
    <w:abstractNumId w:val="4"/>
  </w:num>
  <w:num w:numId="24">
    <w:abstractNumId w:val="23"/>
  </w:num>
  <w:num w:numId="25">
    <w:abstractNumId w:val="24"/>
  </w:num>
  <w:num w:numId="26">
    <w:abstractNumId w:val="13"/>
  </w:num>
  <w:num w:numId="27">
    <w:abstractNumId w:val="18"/>
  </w:num>
  <w:num w:numId="28">
    <w:abstractNumId w:val="15"/>
  </w:num>
  <w:num w:numId="29">
    <w:abstractNumId w:val="27"/>
  </w:num>
  <w:num w:numId="30">
    <w:abstractNumId w:val="6"/>
  </w:num>
  <w:num w:numId="31">
    <w:abstractNumId w:val="11"/>
  </w:num>
  <w:num w:numId="32">
    <w:abstractNumId w:val="7"/>
  </w:num>
  <w:num w:numId="33">
    <w:abstractNumId w:val="19"/>
  </w:num>
  <w:num w:numId="34">
    <w:abstractNumId w:val="3"/>
  </w:num>
  <w:num w:numId="35">
    <w:abstractNumId w:val="5"/>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0846C2"/>
    <w:rsid w:val="00062B20"/>
    <w:rsid w:val="000759AB"/>
    <w:rsid w:val="000846C2"/>
    <w:rsid w:val="000B43F0"/>
    <w:rsid w:val="001265D3"/>
    <w:rsid w:val="00160C20"/>
    <w:rsid w:val="00167F9F"/>
    <w:rsid w:val="002004FA"/>
    <w:rsid w:val="0020120C"/>
    <w:rsid w:val="002024FC"/>
    <w:rsid w:val="00204FE7"/>
    <w:rsid w:val="002342CC"/>
    <w:rsid w:val="00242931"/>
    <w:rsid w:val="002440EC"/>
    <w:rsid w:val="003353BD"/>
    <w:rsid w:val="00337501"/>
    <w:rsid w:val="00406B11"/>
    <w:rsid w:val="00447889"/>
    <w:rsid w:val="004B0B21"/>
    <w:rsid w:val="004B357C"/>
    <w:rsid w:val="004B698F"/>
    <w:rsid w:val="004C066C"/>
    <w:rsid w:val="004D5F98"/>
    <w:rsid w:val="004E379B"/>
    <w:rsid w:val="0050052F"/>
    <w:rsid w:val="00501EE8"/>
    <w:rsid w:val="00582A9C"/>
    <w:rsid w:val="0058439B"/>
    <w:rsid w:val="005A09AC"/>
    <w:rsid w:val="005B2171"/>
    <w:rsid w:val="005E2483"/>
    <w:rsid w:val="005E5C61"/>
    <w:rsid w:val="005F7461"/>
    <w:rsid w:val="00613277"/>
    <w:rsid w:val="00614D62"/>
    <w:rsid w:val="006215ED"/>
    <w:rsid w:val="00642EC1"/>
    <w:rsid w:val="006455BB"/>
    <w:rsid w:val="00650988"/>
    <w:rsid w:val="006A0A86"/>
    <w:rsid w:val="006D38A4"/>
    <w:rsid w:val="006E3A68"/>
    <w:rsid w:val="006F1064"/>
    <w:rsid w:val="006F278B"/>
    <w:rsid w:val="00787CCD"/>
    <w:rsid w:val="007A50D8"/>
    <w:rsid w:val="007C707F"/>
    <w:rsid w:val="007D13F1"/>
    <w:rsid w:val="007D3560"/>
    <w:rsid w:val="007D4A94"/>
    <w:rsid w:val="007F66EA"/>
    <w:rsid w:val="007F69DB"/>
    <w:rsid w:val="008102C4"/>
    <w:rsid w:val="008636C9"/>
    <w:rsid w:val="00885FA3"/>
    <w:rsid w:val="008871C4"/>
    <w:rsid w:val="008B4216"/>
    <w:rsid w:val="00922597"/>
    <w:rsid w:val="00924206"/>
    <w:rsid w:val="00926461"/>
    <w:rsid w:val="009362C9"/>
    <w:rsid w:val="00937422"/>
    <w:rsid w:val="00940436"/>
    <w:rsid w:val="009655AF"/>
    <w:rsid w:val="00976791"/>
    <w:rsid w:val="009A7E6D"/>
    <w:rsid w:val="009C39F3"/>
    <w:rsid w:val="00A239C3"/>
    <w:rsid w:val="00A61934"/>
    <w:rsid w:val="00A70866"/>
    <w:rsid w:val="00A96BFC"/>
    <w:rsid w:val="00B51179"/>
    <w:rsid w:val="00B52247"/>
    <w:rsid w:val="00B75D39"/>
    <w:rsid w:val="00C5738C"/>
    <w:rsid w:val="00CD25B0"/>
    <w:rsid w:val="00D23FD1"/>
    <w:rsid w:val="00D322E0"/>
    <w:rsid w:val="00D3660B"/>
    <w:rsid w:val="00D41715"/>
    <w:rsid w:val="00D56EBD"/>
    <w:rsid w:val="00DC176A"/>
    <w:rsid w:val="00DD1086"/>
    <w:rsid w:val="00DF6093"/>
    <w:rsid w:val="00E27294"/>
    <w:rsid w:val="00E54071"/>
    <w:rsid w:val="00E72720"/>
    <w:rsid w:val="00ED2D3D"/>
    <w:rsid w:val="00ED71C1"/>
    <w:rsid w:val="00EE15A2"/>
    <w:rsid w:val="00F40C56"/>
    <w:rsid w:val="00F72050"/>
    <w:rsid w:val="00F84412"/>
    <w:rsid w:val="00FA535E"/>
    <w:rsid w:val="00FB68FE"/>
    <w:rsid w:val="00FE1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8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20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5D18B-E5E4-4100-8442-76D9C7E2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3118</Words>
  <Characters>17774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WWF</Company>
  <LinksUpToDate>false</LinksUpToDate>
  <CharactersWithSpaces>20851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Bolor</dc:creator>
  <cp:lastModifiedBy>Enkhbayar</cp:lastModifiedBy>
  <cp:revision>2</cp:revision>
  <dcterms:created xsi:type="dcterms:W3CDTF">2014-05-13T04:30:00Z</dcterms:created>
  <dcterms:modified xsi:type="dcterms:W3CDTF">2014-05-13T04:30:00Z</dcterms:modified>
</cp:coreProperties>
</file>