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BEB" w:rsidRPr="00D06BEB" w:rsidRDefault="00AE3A14" w:rsidP="00D06BEB">
      <w:pPr>
        <w:jc w:val="right"/>
        <w:rPr>
          <w:rFonts w:asciiTheme="majorHAnsi" w:hAnsiTheme="majorHAnsi"/>
          <w:b/>
          <w:sz w:val="18"/>
          <w:szCs w:val="18"/>
        </w:rPr>
      </w:pPr>
      <w:r>
        <w:rPr>
          <w:rFonts w:asciiTheme="majorHAnsi" w:hAnsiTheme="majorHAnsi"/>
          <w:b/>
          <w:sz w:val="18"/>
          <w:szCs w:val="18"/>
        </w:rPr>
        <w:t xml:space="preserve">Antananarivo,  le </w:t>
      </w:r>
      <w:bookmarkStart w:id="0" w:name="_GoBack"/>
      <w:bookmarkEnd w:id="0"/>
      <w:r w:rsidR="00D06BEB" w:rsidRPr="00D06BEB">
        <w:rPr>
          <w:rFonts w:asciiTheme="majorHAnsi" w:hAnsiTheme="majorHAnsi"/>
          <w:b/>
          <w:sz w:val="18"/>
          <w:szCs w:val="18"/>
        </w:rPr>
        <w:t xml:space="preserve">9 septembre 2013 </w:t>
      </w:r>
    </w:p>
    <w:p w:rsidR="00D06BEB" w:rsidRPr="00D06BEB" w:rsidRDefault="00D06BEB" w:rsidP="00D06BEB">
      <w:pPr>
        <w:jc w:val="center"/>
        <w:rPr>
          <w:rFonts w:asciiTheme="majorHAnsi" w:hAnsiTheme="majorHAnsi"/>
          <w:b/>
          <w:sz w:val="18"/>
          <w:szCs w:val="18"/>
          <w:u w:val="single"/>
        </w:rPr>
      </w:pPr>
      <w:r w:rsidRPr="00D06BEB">
        <w:rPr>
          <w:rFonts w:ascii="Georgia" w:hAnsi="Georgia"/>
          <w:noProof/>
          <w:sz w:val="18"/>
          <w:szCs w:val="18"/>
          <w:lang w:eastAsia="fr-FR"/>
        </w:rPr>
        <w:drawing>
          <wp:anchor distT="0" distB="0" distL="114300" distR="114300" simplePos="0" relativeHeight="251659264" behindDoc="1" locked="0" layoutInCell="1" allowOverlap="1" wp14:anchorId="15BFEBCC" wp14:editId="7EC5B524">
            <wp:simplePos x="0" y="0"/>
            <wp:positionH relativeFrom="column">
              <wp:posOffset>11430</wp:posOffset>
            </wp:positionH>
            <wp:positionV relativeFrom="paragraph">
              <wp:posOffset>-457200</wp:posOffset>
            </wp:positionV>
            <wp:extent cx="930275" cy="2337435"/>
            <wp:effectExtent l="0" t="0" r="3175" b="5715"/>
            <wp:wrapTight wrapText="bothSides">
              <wp:wrapPolygon edited="0">
                <wp:start x="0" y="0"/>
                <wp:lineTo x="0" y="21477"/>
                <wp:lineTo x="21231" y="21477"/>
                <wp:lineTo x="21231" y="0"/>
                <wp:lineTo x="0" y="0"/>
              </wp:wrapPolygon>
            </wp:wrapTight>
            <wp:docPr id="1" name="Picture 1" descr="O:\E-Library\Local Documents\Operations\WWF-Mg Templates\Templates\WWF50\logo WWF 50ans\50ValueTabWWFMWIOPOhighres.jpg"/>
            <wp:cNvGraphicFramePr/>
            <a:graphic xmlns:a="http://schemas.openxmlformats.org/drawingml/2006/main">
              <a:graphicData uri="http://schemas.openxmlformats.org/drawingml/2006/picture">
                <pic:pic xmlns:pic="http://schemas.openxmlformats.org/drawingml/2006/picture">
                  <pic:nvPicPr>
                    <pic:cNvPr id="1" name="Picture 1" descr="O:\E-Library\Local Documents\Operations\WWF-Mg Templates\Templates\WWF50\logo WWF 50ans\50ValueTabWWFMWIOPOhighres.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0275" cy="2337435"/>
                    </a:xfrm>
                    <a:prstGeom prst="rect">
                      <a:avLst/>
                    </a:prstGeom>
                    <a:noFill/>
                    <a:ln>
                      <a:noFill/>
                    </a:ln>
                  </pic:spPr>
                </pic:pic>
              </a:graphicData>
            </a:graphic>
            <wp14:sizeRelH relativeFrom="page">
              <wp14:pctWidth>0</wp14:pctWidth>
            </wp14:sizeRelH>
            <wp14:sizeRelV relativeFrom="page">
              <wp14:pctHeight>0</wp14:pctHeight>
            </wp14:sizeRelV>
          </wp:anchor>
        </w:drawing>
      </w:r>
      <w:r w:rsidR="00196C08" w:rsidRPr="00D06BEB">
        <w:rPr>
          <w:rFonts w:asciiTheme="majorHAnsi" w:hAnsiTheme="majorHAnsi"/>
          <w:b/>
          <w:sz w:val="18"/>
          <w:szCs w:val="18"/>
          <w:u w:val="single"/>
        </w:rPr>
        <w:t>REGLEMENTS GENERAUX DU CONCOURS DE PHOTOGRAPHIES</w:t>
      </w:r>
    </w:p>
    <w:p w:rsidR="00F867D5" w:rsidRPr="002740A1" w:rsidRDefault="002740A1" w:rsidP="002740A1">
      <w:pPr>
        <w:pStyle w:val="NormalWeb"/>
        <w:ind w:left="360"/>
        <w:rPr>
          <w:rStyle w:val="lev"/>
          <w:lang w:val="fr-FR"/>
        </w:rPr>
      </w:pPr>
      <w:r>
        <w:rPr>
          <w:rStyle w:val="lev"/>
          <w:rFonts w:asciiTheme="majorHAnsi" w:hAnsiTheme="majorHAnsi"/>
          <w:sz w:val="18"/>
          <w:szCs w:val="18"/>
          <w:u w:val="single"/>
          <w:lang w:val="fr-FR"/>
        </w:rPr>
        <w:t xml:space="preserve">1- </w:t>
      </w:r>
      <w:r w:rsidR="00F867D5" w:rsidRPr="00D06BEB">
        <w:rPr>
          <w:rStyle w:val="lev"/>
          <w:rFonts w:asciiTheme="majorHAnsi" w:hAnsiTheme="majorHAnsi"/>
          <w:sz w:val="18"/>
          <w:szCs w:val="18"/>
          <w:u w:val="single"/>
          <w:lang w:val="fr-FR"/>
        </w:rPr>
        <w:t>Objet du concours</w:t>
      </w:r>
    </w:p>
    <w:p w:rsidR="00D33218" w:rsidRPr="00D06BEB" w:rsidRDefault="00F867D5" w:rsidP="00283733">
      <w:pPr>
        <w:pStyle w:val="NormalWeb"/>
        <w:rPr>
          <w:rFonts w:asciiTheme="majorHAnsi" w:hAnsiTheme="majorHAnsi"/>
          <w:sz w:val="18"/>
          <w:szCs w:val="18"/>
          <w:lang w:val="fr-FR"/>
        </w:rPr>
      </w:pPr>
      <w:r w:rsidRPr="00D06BEB">
        <w:rPr>
          <w:rFonts w:asciiTheme="majorHAnsi" w:hAnsiTheme="majorHAnsi"/>
          <w:sz w:val="18"/>
          <w:szCs w:val="18"/>
          <w:lang w:val="fr-FR"/>
        </w:rPr>
        <w:t>A l’occasion de ses 50 ans de mission de conservation à Madagascar, WWF organise un concours de photographies gratuit sous l’intitulé « </w:t>
      </w:r>
      <w:r w:rsidRPr="00D06BEB">
        <w:rPr>
          <w:rFonts w:asciiTheme="majorHAnsi" w:hAnsiTheme="majorHAnsi"/>
          <w:b/>
          <w:sz w:val="18"/>
          <w:szCs w:val="18"/>
          <w:lang w:val="fr-FR"/>
        </w:rPr>
        <w:t>Regards sur la nature</w:t>
      </w:r>
      <w:r w:rsidR="005A2107" w:rsidRPr="00D06BEB">
        <w:rPr>
          <w:rFonts w:asciiTheme="majorHAnsi" w:hAnsiTheme="majorHAnsi"/>
          <w:b/>
          <w:sz w:val="18"/>
          <w:szCs w:val="18"/>
          <w:lang w:val="fr-FR"/>
        </w:rPr>
        <w:t xml:space="preserve"> de Madagascar</w:t>
      </w:r>
      <w:r w:rsidRPr="00D06BEB">
        <w:rPr>
          <w:rFonts w:asciiTheme="majorHAnsi" w:hAnsiTheme="majorHAnsi"/>
          <w:sz w:val="18"/>
          <w:szCs w:val="18"/>
          <w:lang w:val="fr-FR"/>
        </w:rPr>
        <w:t> ».</w:t>
      </w:r>
      <w:r w:rsidRPr="00D06BEB">
        <w:rPr>
          <w:rFonts w:asciiTheme="majorHAnsi" w:hAnsiTheme="majorHAnsi"/>
          <w:sz w:val="18"/>
          <w:szCs w:val="18"/>
          <w:lang w:val="fr-FR"/>
        </w:rPr>
        <w:br/>
      </w:r>
      <w:r w:rsidRPr="00D06BEB">
        <w:rPr>
          <w:rFonts w:asciiTheme="majorHAnsi" w:hAnsiTheme="majorHAnsi"/>
          <w:sz w:val="18"/>
          <w:szCs w:val="18"/>
          <w:lang w:val="fr-FR"/>
        </w:rPr>
        <w:br/>
      </w:r>
      <w:r w:rsidRPr="00D06BEB">
        <w:rPr>
          <w:rStyle w:val="lev"/>
          <w:rFonts w:asciiTheme="majorHAnsi" w:hAnsiTheme="majorHAnsi"/>
          <w:sz w:val="18"/>
          <w:szCs w:val="18"/>
          <w:lang w:val="fr-FR"/>
        </w:rPr>
        <w:t>Conditions de participation</w:t>
      </w:r>
      <w:r w:rsidRPr="00D06BEB">
        <w:rPr>
          <w:rFonts w:asciiTheme="majorHAnsi" w:hAnsiTheme="majorHAnsi"/>
          <w:sz w:val="18"/>
          <w:szCs w:val="18"/>
          <w:lang w:val="fr-FR"/>
        </w:rPr>
        <w:br/>
      </w:r>
      <w:r w:rsidRPr="00D06BEB">
        <w:rPr>
          <w:rFonts w:asciiTheme="majorHAnsi" w:hAnsiTheme="majorHAnsi"/>
          <w:sz w:val="18"/>
          <w:szCs w:val="18"/>
          <w:lang w:val="fr-FR"/>
        </w:rPr>
        <w:br/>
        <w:t>Ce concours est ouvert à toute personne physique, à l’exclusion du personnel de WWF, des membres du jury e</w:t>
      </w:r>
      <w:r w:rsidR="00D33218" w:rsidRPr="00D06BEB">
        <w:rPr>
          <w:rFonts w:asciiTheme="majorHAnsi" w:hAnsiTheme="majorHAnsi"/>
          <w:sz w:val="18"/>
          <w:szCs w:val="18"/>
          <w:lang w:val="fr-FR"/>
        </w:rPr>
        <w:t xml:space="preserve">t des partenaires du concours. </w:t>
      </w:r>
      <w:r w:rsidRPr="00D06BEB">
        <w:rPr>
          <w:rFonts w:asciiTheme="majorHAnsi" w:hAnsiTheme="majorHAnsi"/>
          <w:sz w:val="18"/>
          <w:szCs w:val="18"/>
          <w:lang w:val="fr-FR"/>
        </w:rPr>
        <w:t>Les participants seront autorisés à concourir dans chacune des trois catégories</w:t>
      </w:r>
      <w:r w:rsidR="00C418DA" w:rsidRPr="00D06BEB">
        <w:rPr>
          <w:rFonts w:asciiTheme="majorHAnsi" w:hAnsiTheme="majorHAnsi"/>
          <w:sz w:val="18"/>
          <w:szCs w:val="18"/>
          <w:lang w:val="fr-FR"/>
        </w:rPr>
        <w:t xml:space="preserve"> </w:t>
      </w:r>
      <w:r w:rsidR="00D33218" w:rsidRPr="00D06BEB">
        <w:rPr>
          <w:rFonts w:asciiTheme="majorHAnsi" w:hAnsiTheme="majorHAnsi"/>
          <w:sz w:val="18"/>
          <w:szCs w:val="18"/>
          <w:lang w:val="fr-FR"/>
        </w:rPr>
        <w:t xml:space="preserve">sans restriction quant au nombre de photos. </w:t>
      </w:r>
      <w:r w:rsidRPr="00D06BEB">
        <w:rPr>
          <w:rFonts w:asciiTheme="majorHAnsi" w:hAnsiTheme="majorHAnsi"/>
          <w:sz w:val="18"/>
          <w:szCs w:val="18"/>
          <w:lang w:val="fr-FR"/>
        </w:rPr>
        <w:t xml:space="preserve"> </w:t>
      </w:r>
    </w:p>
    <w:p w:rsidR="00F867D5" w:rsidRPr="00D06BEB" w:rsidRDefault="00F867D5" w:rsidP="002740A1">
      <w:pPr>
        <w:pStyle w:val="NormalWeb"/>
        <w:ind w:left="284"/>
        <w:rPr>
          <w:rFonts w:asciiTheme="majorHAnsi" w:hAnsiTheme="majorHAnsi"/>
          <w:sz w:val="18"/>
          <w:szCs w:val="18"/>
          <w:lang w:val="fr-FR"/>
        </w:rPr>
      </w:pPr>
      <w:r w:rsidRPr="00D06BEB">
        <w:rPr>
          <w:rFonts w:asciiTheme="majorHAnsi" w:hAnsiTheme="majorHAnsi"/>
          <w:sz w:val="18"/>
          <w:szCs w:val="18"/>
          <w:lang w:val="fr-FR"/>
        </w:rPr>
        <w:t xml:space="preserve">Chaque participant s'engage à envoyer uniquement des photographies dont il est l'auteur et dont il accepte qu'elles soient publiées </w:t>
      </w:r>
      <w:r w:rsidR="005A2107" w:rsidRPr="00D06BEB">
        <w:rPr>
          <w:rFonts w:asciiTheme="majorHAnsi" w:hAnsiTheme="majorHAnsi"/>
          <w:sz w:val="18"/>
          <w:szCs w:val="18"/>
          <w:lang w:val="fr-FR"/>
        </w:rPr>
        <w:t xml:space="preserve">par WWF, autorise </w:t>
      </w:r>
      <w:r w:rsidRPr="00D06BEB">
        <w:rPr>
          <w:rFonts w:asciiTheme="majorHAnsi" w:hAnsiTheme="majorHAnsi"/>
          <w:sz w:val="18"/>
          <w:szCs w:val="18"/>
          <w:lang w:val="fr-FR"/>
        </w:rPr>
        <w:t>la libre réutilisation de l'œuvre</w:t>
      </w:r>
      <w:r w:rsidR="005A2107" w:rsidRPr="00D06BEB">
        <w:rPr>
          <w:rFonts w:asciiTheme="majorHAnsi" w:hAnsiTheme="majorHAnsi"/>
          <w:sz w:val="18"/>
          <w:szCs w:val="18"/>
          <w:lang w:val="fr-FR"/>
        </w:rPr>
        <w:t xml:space="preserve"> par WWF</w:t>
      </w:r>
      <w:r w:rsidRPr="00D06BEB">
        <w:rPr>
          <w:rFonts w:asciiTheme="majorHAnsi" w:hAnsiTheme="majorHAnsi"/>
          <w:sz w:val="18"/>
          <w:szCs w:val="18"/>
          <w:lang w:val="fr-FR"/>
        </w:rPr>
        <w:t xml:space="preserve"> à cond</w:t>
      </w:r>
      <w:r w:rsidR="00D33218" w:rsidRPr="00D06BEB">
        <w:rPr>
          <w:rFonts w:asciiTheme="majorHAnsi" w:hAnsiTheme="majorHAnsi"/>
          <w:sz w:val="18"/>
          <w:szCs w:val="18"/>
          <w:lang w:val="fr-FR"/>
        </w:rPr>
        <w:t>ition que l'auteur soit indiqué</w:t>
      </w:r>
      <w:r w:rsidRPr="00D06BEB">
        <w:rPr>
          <w:rFonts w:asciiTheme="majorHAnsi" w:hAnsiTheme="majorHAnsi"/>
          <w:sz w:val="18"/>
          <w:szCs w:val="18"/>
          <w:lang w:val="fr-FR"/>
        </w:rPr>
        <w:t xml:space="preserve">. </w:t>
      </w:r>
      <w:r w:rsidRPr="00D06BEB">
        <w:rPr>
          <w:rFonts w:asciiTheme="majorHAnsi" w:hAnsiTheme="majorHAnsi"/>
          <w:sz w:val="18"/>
          <w:szCs w:val="18"/>
          <w:lang w:val="fr-FR"/>
        </w:rPr>
        <w:br/>
      </w:r>
      <w:r w:rsidRPr="00D06BEB">
        <w:rPr>
          <w:rFonts w:asciiTheme="majorHAnsi" w:hAnsiTheme="majorHAnsi"/>
          <w:sz w:val="18"/>
          <w:szCs w:val="18"/>
          <w:lang w:val="fr-FR"/>
        </w:rPr>
        <w:br/>
        <w:t xml:space="preserve">Le concours est ouvert à compter du jour de l’annonce de cette ouverture sur le site internet de </w:t>
      </w:r>
      <w:r w:rsidR="005A2107" w:rsidRPr="00D06BEB">
        <w:rPr>
          <w:rFonts w:asciiTheme="majorHAnsi" w:hAnsiTheme="majorHAnsi"/>
          <w:sz w:val="18"/>
          <w:szCs w:val="18"/>
          <w:lang w:val="fr-FR"/>
        </w:rPr>
        <w:t>WWF.</w:t>
      </w:r>
      <w:r w:rsidRPr="00D06BEB">
        <w:rPr>
          <w:rFonts w:asciiTheme="majorHAnsi" w:hAnsiTheme="majorHAnsi"/>
          <w:sz w:val="18"/>
          <w:szCs w:val="18"/>
          <w:lang w:val="fr-FR"/>
        </w:rPr>
        <w:t xml:space="preserve"> La date limite des envois est fixée au </w:t>
      </w:r>
      <w:r w:rsidR="00A61049" w:rsidRPr="00D06BEB">
        <w:rPr>
          <w:rFonts w:asciiTheme="majorHAnsi" w:hAnsiTheme="majorHAnsi"/>
          <w:b/>
          <w:sz w:val="18"/>
          <w:szCs w:val="18"/>
          <w:lang w:val="fr-FR"/>
        </w:rPr>
        <w:t>15 octobre</w:t>
      </w:r>
      <w:r w:rsidR="005A2107" w:rsidRPr="00D06BEB">
        <w:rPr>
          <w:rFonts w:asciiTheme="majorHAnsi" w:hAnsiTheme="majorHAnsi"/>
          <w:b/>
          <w:sz w:val="18"/>
          <w:szCs w:val="18"/>
          <w:lang w:val="fr-FR"/>
        </w:rPr>
        <w:t xml:space="preserve">  2013</w:t>
      </w:r>
      <w:r w:rsidRPr="00D06BEB">
        <w:rPr>
          <w:rFonts w:asciiTheme="majorHAnsi" w:hAnsiTheme="majorHAnsi"/>
          <w:sz w:val="18"/>
          <w:szCs w:val="18"/>
          <w:lang w:val="fr-FR"/>
        </w:rPr>
        <w:t xml:space="preserve"> (cachet de la Poste faisant foi).</w:t>
      </w:r>
      <w:r w:rsidRPr="00D06BEB">
        <w:rPr>
          <w:rFonts w:asciiTheme="majorHAnsi" w:hAnsiTheme="majorHAnsi"/>
          <w:sz w:val="18"/>
          <w:szCs w:val="18"/>
          <w:lang w:val="fr-FR"/>
        </w:rPr>
        <w:br/>
      </w:r>
      <w:r w:rsidRPr="00D06BEB">
        <w:rPr>
          <w:rFonts w:asciiTheme="majorHAnsi" w:hAnsiTheme="majorHAnsi"/>
          <w:sz w:val="18"/>
          <w:szCs w:val="18"/>
          <w:lang w:val="fr-FR"/>
        </w:rPr>
        <w:br/>
        <w:t xml:space="preserve">Chaque participant déclare être l’auteur des photographies présentées. Il doit être dépositaire des droits liés à l’image et garantit détenir les droits d’exploitation. </w:t>
      </w:r>
      <w:r w:rsidR="005A2107" w:rsidRPr="00D06BEB">
        <w:rPr>
          <w:rFonts w:asciiTheme="majorHAnsi" w:hAnsiTheme="majorHAnsi"/>
          <w:sz w:val="18"/>
          <w:szCs w:val="18"/>
          <w:lang w:val="fr-FR"/>
        </w:rPr>
        <w:t xml:space="preserve"> WWF ne pourra être tenu responsable du non-respect des droits d’auteur.</w:t>
      </w:r>
      <w:r w:rsidR="005A2107" w:rsidRPr="00D06BEB">
        <w:rPr>
          <w:rFonts w:asciiTheme="majorHAnsi" w:hAnsiTheme="majorHAnsi"/>
          <w:sz w:val="18"/>
          <w:szCs w:val="18"/>
          <w:lang w:val="fr-FR"/>
        </w:rPr>
        <w:br/>
      </w:r>
      <w:r w:rsidR="005A2107" w:rsidRPr="00D06BEB">
        <w:rPr>
          <w:rFonts w:asciiTheme="majorHAnsi" w:hAnsiTheme="majorHAnsi"/>
          <w:sz w:val="18"/>
          <w:szCs w:val="18"/>
          <w:lang w:val="fr-FR"/>
        </w:rPr>
        <w:br/>
      </w:r>
      <w:r w:rsidR="00A61049" w:rsidRPr="00D06BEB">
        <w:rPr>
          <w:rStyle w:val="lev"/>
          <w:rFonts w:asciiTheme="majorHAnsi" w:hAnsiTheme="majorHAnsi"/>
          <w:sz w:val="18"/>
          <w:szCs w:val="18"/>
          <w:u w:val="single"/>
          <w:lang w:val="fr-FR"/>
        </w:rPr>
        <w:t xml:space="preserve">2- </w:t>
      </w:r>
      <w:r w:rsidRPr="00D06BEB">
        <w:rPr>
          <w:rStyle w:val="lev"/>
          <w:rFonts w:asciiTheme="majorHAnsi" w:hAnsiTheme="majorHAnsi"/>
          <w:sz w:val="18"/>
          <w:szCs w:val="18"/>
          <w:u w:val="single"/>
          <w:lang w:val="fr-FR"/>
        </w:rPr>
        <w:t>Thème et catégories du concours</w:t>
      </w:r>
      <w:r w:rsidRPr="00D06BEB">
        <w:rPr>
          <w:rFonts w:asciiTheme="majorHAnsi" w:hAnsiTheme="majorHAnsi"/>
          <w:sz w:val="18"/>
          <w:szCs w:val="18"/>
          <w:u w:val="single"/>
          <w:lang w:val="fr-FR"/>
        </w:rPr>
        <w:br/>
      </w:r>
      <w:r w:rsidRPr="00D06BEB">
        <w:rPr>
          <w:rFonts w:asciiTheme="majorHAnsi" w:hAnsiTheme="majorHAnsi"/>
          <w:sz w:val="18"/>
          <w:szCs w:val="18"/>
          <w:lang w:val="fr-FR"/>
        </w:rPr>
        <w:br/>
        <w:t xml:space="preserve">Le concours photo organisé </w:t>
      </w:r>
      <w:r w:rsidR="005A2107" w:rsidRPr="00D06BEB">
        <w:rPr>
          <w:rFonts w:asciiTheme="majorHAnsi" w:hAnsiTheme="majorHAnsi"/>
          <w:sz w:val="18"/>
          <w:szCs w:val="18"/>
          <w:lang w:val="fr-FR"/>
        </w:rPr>
        <w:t>par WWF</w:t>
      </w:r>
      <w:r w:rsidRPr="00D06BEB">
        <w:rPr>
          <w:rFonts w:asciiTheme="majorHAnsi" w:hAnsiTheme="majorHAnsi"/>
          <w:sz w:val="18"/>
          <w:szCs w:val="18"/>
          <w:lang w:val="fr-FR"/>
        </w:rPr>
        <w:t xml:space="preserve"> s’int</w:t>
      </w:r>
      <w:r w:rsidR="005A2107" w:rsidRPr="00D06BEB">
        <w:rPr>
          <w:rFonts w:asciiTheme="majorHAnsi" w:hAnsiTheme="majorHAnsi"/>
          <w:sz w:val="18"/>
          <w:szCs w:val="18"/>
          <w:lang w:val="fr-FR"/>
        </w:rPr>
        <w:t>itule « Regards sur la nature  de Madagascar». Les photographies doivent dont illustrer les regards que portent les auteurs sur l’environnement de Madagascar</w:t>
      </w:r>
    </w:p>
    <w:p w:rsidR="00F867D5" w:rsidRPr="00D06BEB" w:rsidRDefault="00F867D5" w:rsidP="002740A1">
      <w:pPr>
        <w:pStyle w:val="NormalWeb"/>
        <w:ind w:left="284"/>
        <w:rPr>
          <w:rFonts w:asciiTheme="majorHAnsi" w:hAnsiTheme="majorHAnsi"/>
          <w:sz w:val="18"/>
          <w:szCs w:val="18"/>
          <w:lang w:val="fr-FR"/>
        </w:rPr>
      </w:pPr>
      <w:r w:rsidRPr="00D06BEB">
        <w:rPr>
          <w:rFonts w:asciiTheme="majorHAnsi" w:hAnsiTheme="majorHAnsi"/>
          <w:sz w:val="18"/>
          <w:szCs w:val="18"/>
          <w:lang w:val="fr-FR"/>
        </w:rPr>
        <w:t xml:space="preserve">Ce concours se décline </w:t>
      </w:r>
      <w:r w:rsidR="005A2107" w:rsidRPr="00D06BEB">
        <w:rPr>
          <w:rFonts w:asciiTheme="majorHAnsi" w:hAnsiTheme="majorHAnsi"/>
          <w:sz w:val="18"/>
          <w:szCs w:val="18"/>
          <w:lang w:val="fr-FR"/>
        </w:rPr>
        <w:t>en</w:t>
      </w:r>
      <w:r w:rsidR="004A7637" w:rsidRPr="00D06BEB">
        <w:rPr>
          <w:rFonts w:asciiTheme="majorHAnsi" w:hAnsiTheme="majorHAnsi"/>
          <w:sz w:val="18"/>
          <w:szCs w:val="18"/>
          <w:lang w:val="fr-FR"/>
        </w:rPr>
        <w:t xml:space="preserve"> six</w:t>
      </w:r>
      <w:r w:rsidRPr="00D06BEB">
        <w:rPr>
          <w:rFonts w:asciiTheme="majorHAnsi" w:hAnsiTheme="majorHAnsi"/>
          <w:sz w:val="18"/>
          <w:szCs w:val="18"/>
          <w:lang w:val="fr-FR"/>
        </w:rPr>
        <w:t xml:space="preserve"> catégories :</w:t>
      </w:r>
    </w:p>
    <w:p w:rsidR="00F867D5" w:rsidRPr="00D06BEB" w:rsidRDefault="00F867D5" w:rsidP="002740A1">
      <w:pPr>
        <w:numPr>
          <w:ilvl w:val="0"/>
          <w:numId w:val="2"/>
        </w:numPr>
        <w:spacing w:before="100" w:beforeAutospacing="1" w:after="100" w:afterAutospacing="1" w:line="240" w:lineRule="auto"/>
        <w:ind w:left="709"/>
        <w:rPr>
          <w:rFonts w:asciiTheme="majorHAnsi" w:hAnsiTheme="majorHAnsi"/>
          <w:sz w:val="18"/>
          <w:szCs w:val="18"/>
        </w:rPr>
      </w:pPr>
      <w:r w:rsidRPr="00D06BEB">
        <w:rPr>
          <w:rFonts w:asciiTheme="majorHAnsi" w:hAnsiTheme="majorHAnsi"/>
          <w:sz w:val="18"/>
          <w:szCs w:val="18"/>
        </w:rPr>
        <w:t xml:space="preserve">Catégorie 1 </w:t>
      </w:r>
      <w:r w:rsidR="005A2107" w:rsidRPr="00D06BEB">
        <w:rPr>
          <w:rFonts w:asciiTheme="majorHAnsi" w:hAnsiTheme="majorHAnsi"/>
          <w:sz w:val="18"/>
          <w:szCs w:val="18"/>
        </w:rPr>
        <w:t>–</w:t>
      </w:r>
      <w:r w:rsidRPr="00D06BEB">
        <w:rPr>
          <w:rFonts w:asciiTheme="majorHAnsi" w:hAnsiTheme="majorHAnsi"/>
          <w:sz w:val="18"/>
          <w:szCs w:val="18"/>
        </w:rPr>
        <w:t xml:space="preserve"> </w:t>
      </w:r>
      <w:r w:rsidR="005A2107" w:rsidRPr="00D06BEB">
        <w:rPr>
          <w:rStyle w:val="lev"/>
          <w:rFonts w:asciiTheme="majorHAnsi" w:hAnsiTheme="majorHAnsi"/>
          <w:b w:val="0"/>
          <w:sz w:val="18"/>
          <w:szCs w:val="18"/>
        </w:rPr>
        <w:t xml:space="preserve"> </w:t>
      </w:r>
      <w:r w:rsidR="00A61049" w:rsidRPr="00D06BEB">
        <w:rPr>
          <w:rStyle w:val="lev"/>
          <w:rFonts w:asciiTheme="majorHAnsi" w:hAnsiTheme="majorHAnsi"/>
          <w:b w:val="0"/>
          <w:sz w:val="18"/>
          <w:szCs w:val="18"/>
        </w:rPr>
        <w:t xml:space="preserve">Animaux </w:t>
      </w:r>
      <w:r w:rsidR="004A7637" w:rsidRPr="00D06BEB">
        <w:rPr>
          <w:rStyle w:val="lev"/>
          <w:rFonts w:asciiTheme="majorHAnsi" w:hAnsiTheme="majorHAnsi"/>
          <w:b w:val="0"/>
          <w:sz w:val="18"/>
          <w:szCs w:val="18"/>
        </w:rPr>
        <w:t>de</w:t>
      </w:r>
      <w:r w:rsidR="00A61049" w:rsidRPr="00D06BEB">
        <w:rPr>
          <w:rStyle w:val="lev"/>
          <w:rFonts w:asciiTheme="majorHAnsi" w:hAnsiTheme="majorHAnsi"/>
          <w:b w:val="0"/>
          <w:sz w:val="18"/>
          <w:szCs w:val="18"/>
        </w:rPr>
        <w:t xml:space="preserve"> Madagascar</w:t>
      </w:r>
      <w:r w:rsidR="004A7637" w:rsidRPr="00D06BEB">
        <w:rPr>
          <w:rStyle w:val="lev"/>
          <w:rFonts w:asciiTheme="majorHAnsi" w:hAnsiTheme="majorHAnsi"/>
          <w:b w:val="0"/>
          <w:sz w:val="18"/>
          <w:szCs w:val="18"/>
        </w:rPr>
        <w:t xml:space="preserve">   </w:t>
      </w:r>
    </w:p>
    <w:p w:rsidR="00F867D5" w:rsidRPr="00D06BEB" w:rsidRDefault="00F867D5" w:rsidP="002740A1">
      <w:pPr>
        <w:numPr>
          <w:ilvl w:val="0"/>
          <w:numId w:val="2"/>
        </w:numPr>
        <w:spacing w:before="100" w:beforeAutospacing="1" w:after="100" w:afterAutospacing="1" w:line="240" w:lineRule="auto"/>
        <w:ind w:left="709"/>
        <w:rPr>
          <w:rFonts w:asciiTheme="majorHAnsi" w:hAnsiTheme="majorHAnsi"/>
          <w:sz w:val="18"/>
          <w:szCs w:val="18"/>
        </w:rPr>
      </w:pPr>
      <w:r w:rsidRPr="00D06BEB">
        <w:rPr>
          <w:rFonts w:asciiTheme="majorHAnsi" w:hAnsiTheme="majorHAnsi"/>
          <w:sz w:val="18"/>
          <w:szCs w:val="18"/>
        </w:rPr>
        <w:t xml:space="preserve">Catégorie 2 </w:t>
      </w:r>
      <w:r w:rsidR="005A2107" w:rsidRPr="00D06BEB">
        <w:rPr>
          <w:rFonts w:asciiTheme="majorHAnsi" w:hAnsiTheme="majorHAnsi"/>
          <w:sz w:val="18"/>
          <w:szCs w:val="18"/>
        </w:rPr>
        <w:t>–</w:t>
      </w:r>
      <w:r w:rsidRPr="00D06BEB">
        <w:rPr>
          <w:rFonts w:asciiTheme="majorHAnsi" w:hAnsiTheme="majorHAnsi"/>
          <w:sz w:val="18"/>
          <w:szCs w:val="18"/>
        </w:rPr>
        <w:t xml:space="preserve"> </w:t>
      </w:r>
      <w:r w:rsidR="00A61049" w:rsidRPr="00D06BEB">
        <w:rPr>
          <w:rStyle w:val="lev"/>
          <w:rFonts w:asciiTheme="majorHAnsi" w:hAnsiTheme="majorHAnsi"/>
          <w:b w:val="0"/>
          <w:sz w:val="18"/>
          <w:szCs w:val="18"/>
        </w:rPr>
        <w:t xml:space="preserve"> </w:t>
      </w:r>
      <w:r w:rsidR="004A7637" w:rsidRPr="00D06BEB">
        <w:rPr>
          <w:rStyle w:val="lev"/>
          <w:rFonts w:asciiTheme="majorHAnsi" w:hAnsiTheme="majorHAnsi"/>
          <w:b w:val="0"/>
          <w:sz w:val="18"/>
          <w:szCs w:val="18"/>
        </w:rPr>
        <w:t xml:space="preserve">Flore </w:t>
      </w:r>
      <w:r w:rsidR="00A61049" w:rsidRPr="00D06BEB">
        <w:rPr>
          <w:rStyle w:val="lev"/>
          <w:rFonts w:asciiTheme="majorHAnsi" w:hAnsiTheme="majorHAnsi"/>
          <w:b w:val="0"/>
          <w:sz w:val="18"/>
          <w:szCs w:val="18"/>
        </w:rPr>
        <w:t xml:space="preserve"> de Madagascar</w:t>
      </w:r>
      <w:r w:rsidR="004A7637" w:rsidRPr="00D06BEB">
        <w:rPr>
          <w:rStyle w:val="lev"/>
          <w:rFonts w:asciiTheme="majorHAnsi" w:hAnsiTheme="majorHAnsi"/>
          <w:b w:val="0"/>
          <w:sz w:val="18"/>
          <w:szCs w:val="18"/>
        </w:rPr>
        <w:t xml:space="preserve"> : </w:t>
      </w:r>
    </w:p>
    <w:p w:rsidR="00A61049" w:rsidRPr="00D06BEB" w:rsidRDefault="00F867D5" w:rsidP="002740A1">
      <w:pPr>
        <w:numPr>
          <w:ilvl w:val="0"/>
          <w:numId w:val="2"/>
        </w:numPr>
        <w:spacing w:before="100" w:beforeAutospacing="1" w:after="100" w:afterAutospacing="1" w:line="240" w:lineRule="auto"/>
        <w:ind w:left="709"/>
        <w:rPr>
          <w:rStyle w:val="lev"/>
          <w:rFonts w:asciiTheme="majorHAnsi" w:hAnsiTheme="majorHAnsi"/>
          <w:b w:val="0"/>
          <w:bCs w:val="0"/>
          <w:sz w:val="18"/>
          <w:szCs w:val="18"/>
        </w:rPr>
      </w:pPr>
      <w:r w:rsidRPr="00D06BEB">
        <w:rPr>
          <w:rFonts w:asciiTheme="majorHAnsi" w:hAnsiTheme="majorHAnsi"/>
          <w:sz w:val="18"/>
          <w:szCs w:val="18"/>
        </w:rPr>
        <w:t xml:space="preserve">Catégorie 3 </w:t>
      </w:r>
      <w:r w:rsidR="005A2107" w:rsidRPr="00D06BEB">
        <w:rPr>
          <w:rFonts w:asciiTheme="majorHAnsi" w:hAnsiTheme="majorHAnsi"/>
          <w:sz w:val="18"/>
          <w:szCs w:val="18"/>
        </w:rPr>
        <w:t>–</w:t>
      </w:r>
      <w:r w:rsidRPr="00D06BEB">
        <w:rPr>
          <w:rFonts w:asciiTheme="majorHAnsi" w:hAnsiTheme="majorHAnsi"/>
          <w:sz w:val="18"/>
          <w:szCs w:val="18"/>
        </w:rPr>
        <w:t xml:space="preserve"> </w:t>
      </w:r>
      <w:r w:rsidR="00A61049" w:rsidRPr="00D06BEB">
        <w:rPr>
          <w:rStyle w:val="lev"/>
          <w:rFonts w:asciiTheme="majorHAnsi" w:hAnsiTheme="majorHAnsi"/>
          <w:b w:val="0"/>
          <w:sz w:val="18"/>
          <w:szCs w:val="18"/>
        </w:rPr>
        <w:t xml:space="preserve"> Eau</w:t>
      </w:r>
      <w:r w:rsidR="004A7637" w:rsidRPr="00D06BEB">
        <w:rPr>
          <w:rStyle w:val="lev"/>
          <w:rFonts w:asciiTheme="majorHAnsi" w:hAnsiTheme="majorHAnsi"/>
          <w:b w:val="0"/>
          <w:sz w:val="18"/>
          <w:szCs w:val="18"/>
        </w:rPr>
        <w:t xml:space="preserve"> et </w:t>
      </w:r>
      <w:r w:rsidR="005A2107" w:rsidRPr="00D06BEB">
        <w:rPr>
          <w:rStyle w:val="lev"/>
          <w:rFonts w:asciiTheme="majorHAnsi" w:hAnsiTheme="majorHAnsi"/>
          <w:b w:val="0"/>
          <w:sz w:val="18"/>
          <w:szCs w:val="18"/>
        </w:rPr>
        <w:t>Océan</w:t>
      </w:r>
      <w:r w:rsidR="004A7637" w:rsidRPr="00D06BEB">
        <w:rPr>
          <w:rStyle w:val="lev"/>
          <w:rFonts w:asciiTheme="majorHAnsi" w:hAnsiTheme="majorHAnsi"/>
          <w:b w:val="0"/>
          <w:sz w:val="18"/>
          <w:szCs w:val="18"/>
        </w:rPr>
        <w:t> : la</w:t>
      </w:r>
      <w:r w:rsidR="00A61049" w:rsidRPr="00D06BEB">
        <w:rPr>
          <w:rStyle w:val="lev"/>
          <w:rFonts w:asciiTheme="majorHAnsi" w:hAnsiTheme="majorHAnsi"/>
          <w:b w:val="0"/>
          <w:sz w:val="18"/>
          <w:szCs w:val="18"/>
        </w:rPr>
        <w:t xml:space="preserve"> Vie aquatique dans l’</w:t>
      </w:r>
      <w:r w:rsidR="004A7637" w:rsidRPr="00D06BEB">
        <w:rPr>
          <w:rStyle w:val="lev"/>
          <w:rFonts w:asciiTheme="majorHAnsi" w:hAnsiTheme="majorHAnsi"/>
          <w:b w:val="0"/>
          <w:sz w:val="18"/>
          <w:szCs w:val="18"/>
        </w:rPr>
        <w:t>Océan I</w:t>
      </w:r>
      <w:r w:rsidR="00A61049" w:rsidRPr="00D06BEB">
        <w:rPr>
          <w:rStyle w:val="lev"/>
          <w:rFonts w:asciiTheme="majorHAnsi" w:hAnsiTheme="majorHAnsi"/>
          <w:b w:val="0"/>
          <w:sz w:val="18"/>
          <w:szCs w:val="18"/>
        </w:rPr>
        <w:t xml:space="preserve">ndien </w:t>
      </w:r>
      <w:r w:rsidR="004A7637" w:rsidRPr="00D06BEB">
        <w:rPr>
          <w:rStyle w:val="lev"/>
          <w:rFonts w:asciiTheme="majorHAnsi" w:hAnsiTheme="majorHAnsi"/>
          <w:b w:val="0"/>
          <w:sz w:val="18"/>
          <w:szCs w:val="18"/>
        </w:rPr>
        <w:t>O</w:t>
      </w:r>
      <w:r w:rsidR="00A61049" w:rsidRPr="00D06BEB">
        <w:rPr>
          <w:rStyle w:val="lev"/>
          <w:rFonts w:asciiTheme="majorHAnsi" w:hAnsiTheme="majorHAnsi"/>
          <w:b w:val="0"/>
          <w:sz w:val="18"/>
          <w:szCs w:val="18"/>
        </w:rPr>
        <w:t>ccidental</w:t>
      </w:r>
    </w:p>
    <w:p w:rsidR="00A61049" w:rsidRPr="00D06BEB" w:rsidRDefault="00A61049" w:rsidP="002740A1">
      <w:pPr>
        <w:numPr>
          <w:ilvl w:val="0"/>
          <w:numId w:val="2"/>
        </w:numPr>
        <w:spacing w:before="100" w:beforeAutospacing="1" w:after="100" w:afterAutospacing="1" w:line="240" w:lineRule="auto"/>
        <w:ind w:left="709"/>
        <w:rPr>
          <w:rStyle w:val="lev"/>
          <w:rFonts w:asciiTheme="majorHAnsi" w:hAnsiTheme="majorHAnsi"/>
          <w:b w:val="0"/>
          <w:bCs w:val="0"/>
          <w:sz w:val="18"/>
          <w:szCs w:val="18"/>
        </w:rPr>
      </w:pPr>
      <w:r w:rsidRPr="00D06BEB">
        <w:rPr>
          <w:rStyle w:val="lev"/>
          <w:rFonts w:asciiTheme="majorHAnsi" w:hAnsiTheme="majorHAnsi"/>
          <w:b w:val="0"/>
          <w:sz w:val="18"/>
          <w:szCs w:val="18"/>
        </w:rPr>
        <w:t>Catégorie 4 -  Communautés et monde rural</w:t>
      </w:r>
    </w:p>
    <w:p w:rsidR="00F867D5" w:rsidRPr="00D06BEB" w:rsidRDefault="00A61049" w:rsidP="002740A1">
      <w:pPr>
        <w:numPr>
          <w:ilvl w:val="0"/>
          <w:numId w:val="2"/>
        </w:numPr>
        <w:spacing w:before="100" w:beforeAutospacing="1" w:after="100" w:afterAutospacing="1" w:line="240" w:lineRule="auto"/>
        <w:ind w:left="709"/>
        <w:rPr>
          <w:rStyle w:val="lev"/>
          <w:rFonts w:asciiTheme="majorHAnsi" w:hAnsiTheme="majorHAnsi"/>
          <w:b w:val="0"/>
          <w:bCs w:val="0"/>
          <w:sz w:val="18"/>
          <w:szCs w:val="18"/>
        </w:rPr>
      </w:pPr>
      <w:r w:rsidRPr="00D06BEB">
        <w:rPr>
          <w:rStyle w:val="lev"/>
          <w:rFonts w:asciiTheme="majorHAnsi" w:hAnsiTheme="majorHAnsi"/>
          <w:b w:val="0"/>
          <w:sz w:val="18"/>
          <w:szCs w:val="18"/>
        </w:rPr>
        <w:t xml:space="preserve">Catégorie 5 – Impacts de l’homme sur l’environnement </w:t>
      </w:r>
      <w:r w:rsidR="005A2107" w:rsidRPr="00D06BEB">
        <w:rPr>
          <w:rStyle w:val="lev"/>
          <w:rFonts w:asciiTheme="majorHAnsi" w:hAnsiTheme="majorHAnsi"/>
          <w:b w:val="0"/>
          <w:sz w:val="18"/>
          <w:szCs w:val="18"/>
        </w:rPr>
        <w:t xml:space="preserve">  </w:t>
      </w:r>
    </w:p>
    <w:p w:rsidR="00CF3C27" w:rsidRPr="00D06BEB" w:rsidRDefault="00CF3C27" w:rsidP="002740A1">
      <w:pPr>
        <w:numPr>
          <w:ilvl w:val="0"/>
          <w:numId w:val="2"/>
        </w:numPr>
        <w:spacing w:before="100" w:beforeAutospacing="1" w:after="100" w:afterAutospacing="1" w:line="240" w:lineRule="auto"/>
        <w:ind w:left="709"/>
        <w:rPr>
          <w:rFonts w:asciiTheme="majorHAnsi" w:hAnsiTheme="majorHAnsi"/>
          <w:sz w:val="18"/>
          <w:szCs w:val="18"/>
        </w:rPr>
      </w:pPr>
      <w:r w:rsidRPr="00D06BEB">
        <w:rPr>
          <w:rStyle w:val="lev"/>
          <w:rFonts w:asciiTheme="majorHAnsi" w:hAnsiTheme="majorHAnsi"/>
          <w:b w:val="0"/>
          <w:sz w:val="18"/>
          <w:szCs w:val="18"/>
        </w:rPr>
        <w:t>Catégorie 6 –</w:t>
      </w:r>
      <w:r w:rsidR="004A7637" w:rsidRPr="00D06BEB">
        <w:rPr>
          <w:rStyle w:val="lev"/>
          <w:rFonts w:asciiTheme="majorHAnsi" w:hAnsiTheme="majorHAnsi"/>
          <w:b w:val="0"/>
          <w:sz w:val="18"/>
          <w:szCs w:val="18"/>
        </w:rPr>
        <w:t xml:space="preserve"> Spécial enfant : meilleures photographies faites par les moins de 15 ans (toutes catégories confondues)</w:t>
      </w:r>
    </w:p>
    <w:p w:rsidR="00216FFD" w:rsidRPr="00D06BEB" w:rsidRDefault="00F867D5" w:rsidP="002740A1">
      <w:pPr>
        <w:pStyle w:val="NormalWeb"/>
        <w:ind w:left="284"/>
        <w:rPr>
          <w:rFonts w:asciiTheme="majorHAnsi" w:hAnsiTheme="majorHAnsi"/>
          <w:sz w:val="18"/>
          <w:szCs w:val="18"/>
          <w:lang w:val="fr-FR"/>
        </w:rPr>
      </w:pPr>
      <w:r w:rsidRPr="00D06BEB">
        <w:rPr>
          <w:rFonts w:asciiTheme="majorHAnsi" w:hAnsiTheme="majorHAnsi"/>
          <w:sz w:val="18"/>
          <w:szCs w:val="18"/>
          <w:lang w:val="fr-FR"/>
        </w:rPr>
        <w:t>La présente numérotation des catégories sera celle retenue pour la soumission des candidatures et l’ordre de sélection.</w:t>
      </w:r>
      <w:r w:rsidRPr="00D06BEB">
        <w:rPr>
          <w:rFonts w:asciiTheme="majorHAnsi" w:hAnsiTheme="majorHAnsi"/>
          <w:sz w:val="18"/>
          <w:szCs w:val="18"/>
          <w:lang w:val="fr-FR"/>
        </w:rPr>
        <w:br/>
      </w:r>
      <w:r w:rsidRPr="00D06BEB">
        <w:rPr>
          <w:rFonts w:asciiTheme="majorHAnsi" w:hAnsiTheme="majorHAnsi"/>
          <w:sz w:val="18"/>
          <w:szCs w:val="18"/>
          <w:lang w:val="fr-FR"/>
        </w:rPr>
        <w:br/>
      </w:r>
      <w:r w:rsidR="00D06BEB">
        <w:rPr>
          <w:rStyle w:val="lev"/>
          <w:rFonts w:asciiTheme="majorHAnsi" w:hAnsiTheme="majorHAnsi"/>
          <w:sz w:val="18"/>
          <w:szCs w:val="18"/>
          <w:u w:val="single"/>
          <w:lang w:val="fr-FR"/>
        </w:rPr>
        <w:t>3-</w:t>
      </w:r>
      <w:r w:rsidRPr="00D06BEB">
        <w:rPr>
          <w:rStyle w:val="lev"/>
          <w:rFonts w:asciiTheme="majorHAnsi" w:hAnsiTheme="majorHAnsi"/>
          <w:sz w:val="18"/>
          <w:szCs w:val="18"/>
          <w:u w:val="single"/>
          <w:lang w:val="fr-FR"/>
        </w:rPr>
        <w:t>Modalités de participation au concours et d'envoi des photographies</w:t>
      </w:r>
    </w:p>
    <w:p w:rsidR="00216FFD" w:rsidRPr="00D06BEB" w:rsidRDefault="00216FFD" w:rsidP="002740A1">
      <w:pPr>
        <w:pStyle w:val="NormalWeb"/>
        <w:ind w:left="284"/>
        <w:rPr>
          <w:rFonts w:asciiTheme="majorHAnsi" w:hAnsiTheme="majorHAnsi"/>
          <w:sz w:val="18"/>
          <w:szCs w:val="18"/>
          <w:lang w:val="fr-FR"/>
        </w:rPr>
      </w:pPr>
      <w:r w:rsidRPr="00D06BEB">
        <w:rPr>
          <w:rFonts w:asciiTheme="majorHAnsi" w:hAnsiTheme="majorHAnsi"/>
          <w:sz w:val="18"/>
          <w:szCs w:val="18"/>
          <w:lang w:val="fr-FR"/>
        </w:rPr>
        <w:t xml:space="preserve">Chaque fichier devra être nommé suivant la charte de nommage de ce présent règlement. </w:t>
      </w:r>
      <w:r w:rsidR="00F867D5" w:rsidRPr="00D06BEB">
        <w:rPr>
          <w:rFonts w:asciiTheme="majorHAnsi" w:hAnsiTheme="majorHAnsi"/>
          <w:sz w:val="18"/>
          <w:szCs w:val="18"/>
          <w:lang w:val="fr-FR"/>
        </w:rPr>
        <w:t xml:space="preserve">Les photographies </w:t>
      </w:r>
      <w:r w:rsidRPr="00D06BEB">
        <w:rPr>
          <w:rFonts w:asciiTheme="majorHAnsi" w:hAnsiTheme="majorHAnsi"/>
          <w:sz w:val="18"/>
          <w:szCs w:val="18"/>
          <w:lang w:val="fr-FR"/>
        </w:rPr>
        <w:t xml:space="preserve">peuvent être envoyées. Ne seront acceptées à concourir que les photographies envoyées </w:t>
      </w:r>
      <w:r w:rsidRPr="00D06BEB">
        <w:rPr>
          <w:rFonts w:asciiTheme="majorHAnsi" w:hAnsiTheme="majorHAnsi"/>
          <w:b/>
          <w:sz w:val="18"/>
          <w:szCs w:val="18"/>
          <w:lang w:val="fr-FR"/>
        </w:rPr>
        <w:t xml:space="preserve">sous fichiers numériques haute définition </w:t>
      </w:r>
      <w:r w:rsidRPr="00D06BEB">
        <w:rPr>
          <w:rFonts w:asciiTheme="majorHAnsi" w:hAnsiTheme="majorHAnsi"/>
          <w:sz w:val="18"/>
          <w:szCs w:val="18"/>
          <w:lang w:val="fr-FR"/>
        </w:rPr>
        <w:t xml:space="preserve">(poids compris entre 2 et 20 Mo par photographie), </w:t>
      </w:r>
      <w:r w:rsidRPr="00D06BEB">
        <w:rPr>
          <w:rFonts w:asciiTheme="majorHAnsi" w:hAnsiTheme="majorHAnsi"/>
          <w:b/>
          <w:sz w:val="18"/>
          <w:szCs w:val="18"/>
          <w:lang w:val="fr-FR"/>
        </w:rPr>
        <w:t>enregistrées au format « Jpeg ».</w:t>
      </w:r>
      <w:r w:rsidRPr="00D06BEB">
        <w:rPr>
          <w:rFonts w:asciiTheme="majorHAnsi" w:hAnsiTheme="majorHAnsi"/>
          <w:sz w:val="18"/>
          <w:szCs w:val="18"/>
          <w:lang w:val="fr-FR"/>
        </w:rPr>
        <w:t xml:space="preserve"> </w:t>
      </w:r>
    </w:p>
    <w:p w:rsidR="00216FFD" w:rsidRPr="00D06BEB" w:rsidRDefault="00216FFD" w:rsidP="002740A1">
      <w:pPr>
        <w:pStyle w:val="NormalWeb"/>
        <w:ind w:left="284"/>
        <w:rPr>
          <w:rFonts w:asciiTheme="majorHAnsi" w:hAnsiTheme="majorHAnsi"/>
          <w:sz w:val="18"/>
          <w:szCs w:val="18"/>
          <w:lang w:val="fr-FR"/>
        </w:rPr>
      </w:pPr>
      <w:r w:rsidRPr="00D06BEB">
        <w:rPr>
          <w:rFonts w:asciiTheme="majorHAnsi" w:hAnsiTheme="majorHAnsi"/>
          <w:b/>
          <w:sz w:val="18"/>
          <w:szCs w:val="18"/>
          <w:lang w:val="fr-FR"/>
        </w:rPr>
        <w:t>P</w:t>
      </w:r>
      <w:r w:rsidR="00A61049" w:rsidRPr="00D06BEB">
        <w:rPr>
          <w:rFonts w:asciiTheme="majorHAnsi" w:hAnsiTheme="majorHAnsi"/>
          <w:b/>
          <w:sz w:val="18"/>
          <w:szCs w:val="18"/>
          <w:lang w:val="fr-FR"/>
        </w:rPr>
        <w:t xml:space="preserve">ar </w:t>
      </w:r>
      <w:r w:rsidR="002740A1">
        <w:rPr>
          <w:rFonts w:asciiTheme="majorHAnsi" w:hAnsiTheme="majorHAnsi"/>
          <w:b/>
          <w:sz w:val="18"/>
          <w:szCs w:val="18"/>
          <w:lang w:val="fr-FR"/>
        </w:rPr>
        <w:t>e-</w:t>
      </w:r>
      <w:r w:rsidR="00A61049" w:rsidRPr="00D06BEB">
        <w:rPr>
          <w:rFonts w:asciiTheme="majorHAnsi" w:hAnsiTheme="majorHAnsi"/>
          <w:b/>
          <w:sz w:val="18"/>
          <w:szCs w:val="18"/>
          <w:lang w:val="fr-FR"/>
        </w:rPr>
        <w:t>mail</w:t>
      </w:r>
      <w:r w:rsidR="00A61049" w:rsidRPr="00D06BEB">
        <w:rPr>
          <w:rFonts w:asciiTheme="majorHAnsi" w:hAnsiTheme="majorHAnsi"/>
          <w:sz w:val="18"/>
          <w:szCs w:val="18"/>
          <w:lang w:val="fr-FR"/>
        </w:rPr>
        <w:t> :</w:t>
      </w:r>
    </w:p>
    <w:p w:rsidR="00216FFD" w:rsidRPr="00D06BEB" w:rsidRDefault="00216FFD" w:rsidP="002740A1">
      <w:pPr>
        <w:pStyle w:val="NormalWeb"/>
        <w:numPr>
          <w:ilvl w:val="0"/>
          <w:numId w:val="8"/>
        </w:numPr>
        <w:ind w:left="284" w:firstLine="0"/>
        <w:rPr>
          <w:rFonts w:asciiTheme="majorHAnsi" w:hAnsiTheme="majorHAnsi"/>
          <w:sz w:val="18"/>
          <w:szCs w:val="18"/>
          <w:lang w:val="fr-FR"/>
        </w:rPr>
      </w:pPr>
      <w:r w:rsidRPr="00D06BEB">
        <w:rPr>
          <w:rFonts w:asciiTheme="majorHAnsi" w:hAnsiTheme="majorHAnsi"/>
          <w:sz w:val="18"/>
          <w:szCs w:val="18"/>
          <w:lang w:val="fr-FR"/>
        </w:rPr>
        <w:t>Les envois doivent être regroupé</w:t>
      </w:r>
      <w:r w:rsidR="00F867D5" w:rsidRPr="00D06BEB">
        <w:rPr>
          <w:rFonts w:asciiTheme="majorHAnsi" w:hAnsiTheme="majorHAnsi"/>
          <w:sz w:val="18"/>
          <w:szCs w:val="18"/>
          <w:lang w:val="fr-FR"/>
        </w:rPr>
        <w:t>s dans le même</w:t>
      </w:r>
      <w:r w:rsidR="00A61049" w:rsidRPr="00D06BEB">
        <w:rPr>
          <w:rFonts w:asciiTheme="majorHAnsi" w:hAnsiTheme="majorHAnsi"/>
          <w:sz w:val="18"/>
          <w:szCs w:val="18"/>
          <w:lang w:val="fr-FR"/>
        </w:rPr>
        <w:t xml:space="preserve"> </w:t>
      </w:r>
      <w:r w:rsidR="002740A1">
        <w:rPr>
          <w:rFonts w:asciiTheme="majorHAnsi" w:hAnsiTheme="majorHAnsi"/>
          <w:sz w:val="18"/>
          <w:szCs w:val="18"/>
          <w:lang w:val="fr-FR"/>
        </w:rPr>
        <w:t>e-</w:t>
      </w:r>
      <w:r w:rsidR="00A61049" w:rsidRPr="00D06BEB">
        <w:rPr>
          <w:rFonts w:asciiTheme="majorHAnsi" w:hAnsiTheme="majorHAnsi"/>
          <w:sz w:val="18"/>
          <w:szCs w:val="18"/>
          <w:lang w:val="fr-FR"/>
        </w:rPr>
        <w:t>mail</w:t>
      </w:r>
      <w:r w:rsidR="00F867D5" w:rsidRPr="00D06BEB">
        <w:rPr>
          <w:rFonts w:asciiTheme="majorHAnsi" w:hAnsiTheme="majorHAnsi"/>
          <w:sz w:val="18"/>
          <w:szCs w:val="18"/>
          <w:lang w:val="fr-FR"/>
        </w:rPr>
        <w:t>. Cet envoi doit impérativement être accompagné du bulletin d'inscription imprimé et signé</w:t>
      </w:r>
      <w:r w:rsidR="00A61049" w:rsidRPr="00D06BEB">
        <w:rPr>
          <w:rFonts w:asciiTheme="majorHAnsi" w:hAnsiTheme="majorHAnsi"/>
          <w:sz w:val="18"/>
          <w:szCs w:val="18"/>
          <w:lang w:val="fr-FR"/>
        </w:rPr>
        <w:t xml:space="preserve">, </w:t>
      </w:r>
      <w:r w:rsidR="00F867D5" w:rsidRPr="00D06BEB">
        <w:rPr>
          <w:rFonts w:asciiTheme="majorHAnsi" w:hAnsiTheme="majorHAnsi"/>
          <w:sz w:val="18"/>
          <w:szCs w:val="18"/>
          <w:lang w:val="fr-FR"/>
        </w:rPr>
        <w:t xml:space="preserve">téléchargeable sur le site internet </w:t>
      </w:r>
      <w:r w:rsidR="005A2107" w:rsidRPr="00D06BEB">
        <w:rPr>
          <w:rFonts w:asciiTheme="majorHAnsi" w:hAnsiTheme="majorHAnsi"/>
          <w:sz w:val="18"/>
          <w:szCs w:val="18"/>
          <w:lang w:val="fr-FR"/>
        </w:rPr>
        <w:t xml:space="preserve">de WWF. </w:t>
      </w:r>
    </w:p>
    <w:p w:rsidR="00E448B7" w:rsidRPr="00D06BEB" w:rsidRDefault="002740A1" w:rsidP="002740A1">
      <w:pPr>
        <w:pStyle w:val="NormalWeb"/>
        <w:numPr>
          <w:ilvl w:val="0"/>
          <w:numId w:val="8"/>
        </w:numPr>
        <w:ind w:left="284" w:firstLine="0"/>
        <w:rPr>
          <w:rFonts w:asciiTheme="majorHAnsi" w:hAnsiTheme="majorHAnsi"/>
          <w:sz w:val="18"/>
          <w:szCs w:val="18"/>
          <w:lang w:val="fr-FR"/>
        </w:rPr>
      </w:pPr>
      <w:r>
        <w:rPr>
          <w:rFonts w:asciiTheme="majorHAnsi" w:hAnsiTheme="majorHAnsi"/>
          <w:sz w:val="18"/>
          <w:szCs w:val="18"/>
          <w:lang w:val="fr-FR"/>
        </w:rPr>
        <w:t>Adresse</w:t>
      </w:r>
      <w:r w:rsidR="00E448B7" w:rsidRPr="00D06BEB">
        <w:rPr>
          <w:rFonts w:asciiTheme="majorHAnsi" w:hAnsiTheme="majorHAnsi"/>
          <w:sz w:val="18"/>
          <w:szCs w:val="18"/>
          <w:lang w:val="fr-FR"/>
        </w:rPr>
        <w:t xml:space="preserve"> d’envoi : </w:t>
      </w:r>
      <w:hyperlink r:id="rId10" w:history="1">
        <w:r w:rsidRPr="00485B54">
          <w:rPr>
            <w:rStyle w:val="Lienhypertexte"/>
            <w:rFonts w:asciiTheme="majorHAnsi" w:hAnsiTheme="majorHAnsi"/>
            <w:sz w:val="18"/>
            <w:szCs w:val="18"/>
            <w:lang w:val="fr-FR"/>
          </w:rPr>
          <w:t>photos.contest@wwf.mg</w:t>
        </w:r>
      </w:hyperlink>
      <w:r>
        <w:rPr>
          <w:rFonts w:asciiTheme="majorHAnsi" w:hAnsiTheme="majorHAnsi"/>
          <w:sz w:val="18"/>
          <w:szCs w:val="18"/>
          <w:lang w:val="fr-FR"/>
        </w:rPr>
        <w:t xml:space="preserve"> </w:t>
      </w:r>
    </w:p>
    <w:p w:rsidR="00216FFD" w:rsidRPr="00D06BEB" w:rsidRDefault="00216FFD" w:rsidP="002740A1">
      <w:pPr>
        <w:pStyle w:val="NormalWeb"/>
        <w:ind w:left="284"/>
        <w:rPr>
          <w:rFonts w:asciiTheme="majorHAnsi" w:hAnsiTheme="majorHAnsi"/>
          <w:sz w:val="18"/>
          <w:szCs w:val="18"/>
          <w:lang w:val="fr-FR"/>
        </w:rPr>
      </w:pPr>
      <w:r w:rsidRPr="00D06BEB">
        <w:rPr>
          <w:rFonts w:asciiTheme="majorHAnsi" w:hAnsiTheme="majorHAnsi"/>
          <w:b/>
          <w:sz w:val="18"/>
          <w:szCs w:val="18"/>
          <w:lang w:val="fr-FR"/>
        </w:rPr>
        <w:t>Par courrier </w:t>
      </w:r>
      <w:r w:rsidR="002740A1">
        <w:rPr>
          <w:rFonts w:asciiTheme="majorHAnsi" w:hAnsiTheme="majorHAnsi"/>
          <w:b/>
          <w:sz w:val="18"/>
          <w:szCs w:val="18"/>
          <w:lang w:val="fr-FR"/>
        </w:rPr>
        <w:t>ordinaire</w:t>
      </w:r>
      <w:r w:rsidRPr="00D06BEB">
        <w:rPr>
          <w:rFonts w:asciiTheme="majorHAnsi" w:hAnsiTheme="majorHAnsi"/>
          <w:b/>
          <w:sz w:val="18"/>
          <w:szCs w:val="18"/>
          <w:lang w:val="fr-FR"/>
        </w:rPr>
        <w:t>:</w:t>
      </w:r>
      <w:r w:rsidRPr="00D06BEB">
        <w:rPr>
          <w:rFonts w:asciiTheme="majorHAnsi" w:hAnsiTheme="majorHAnsi"/>
          <w:sz w:val="18"/>
          <w:szCs w:val="18"/>
          <w:lang w:val="fr-FR"/>
        </w:rPr>
        <w:t xml:space="preserve"> </w:t>
      </w:r>
    </w:p>
    <w:p w:rsidR="00216FFD" w:rsidRPr="00D06BEB" w:rsidRDefault="00F867D5" w:rsidP="002740A1">
      <w:pPr>
        <w:pStyle w:val="NormalWeb"/>
        <w:numPr>
          <w:ilvl w:val="0"/>
          <w:numId w:val="10"/>
        </w:numPr>
        <w:ind w:left="284" w:firstLine="0"/>
        <w:rPr>
          <w:rStyle w:val="Marquedecommentaire"/>
          <w:rFonts w:asciiTheme="majorHAnsi" w:hAnsiTheme="majorHAnsi"/>
          <w:sz w:val="18"/>
          <w:szCs w:val="18"/>
          <w:lang w:val="fr-FR"/>
        </w:rPr>
      </w:pPr>
      <w:r w:rsidRPr="00D06BEB">
        <w:rPr>
          <w:rFonts w:asciiTheme="majorHAnsi" w:hAnsiTheme="majorHAnsi"/>
          <w:sz w:val="18"/>
          <w:szCs w:val="18"/>
          <w:lang w:val="fr-FR"/>
        </w:rPr>
        <w:t>Ne seront acceptées à concourir que les photographies envoyées sur un support CD.</w:t>
      </w:r>
    </w:p>
    <w:p w:rsidR="00216FFD" w:rsidRPr="00D06BEB" w:rsidRDefault="00216FFD" w:rsidP="002740A1">
      <w:pPr>
        <w:pStyle w:val="NormalWeb"/>
        <w:numPr>
          <w:ilvl w:val="0"/>
          <w:numId w:val="10"/>
        </w:numPr>
        <w:ind w:left="284" w:firstLine="0"/>
        <w:rPr>
          <w:rFonts w:asciiTheme="majorHAnsi" w:hAnsiTheme="majorHAnsi"/>
          <w:sz w:val="18"/>
          <w:szCs w:val="18"/>
          <w:lang w:val="fr-FR"/>
        </w:rPr>
      </w:pPr>
      <w:r w:rsidRPr="00D06BEB">
        <w:rPr>
          <w:rFonts w:asciiTheme="majorHAnsi" w:hAnsiTheme="majorHAnsi"/>
          <w:sz w:val="18"/>
          <w:szCs w:val="18"/>
          <w:lang w:val="fr-FR"/>
        </w:rPr>
        <w:t>L</w:t>
      </w:r>
      <w:r w:rsidR="00F867D5" w:rsidRPr="00D06BEB">
        <w:rPr>
          <w:rFonts w:asciiTheme="majorHAnsi" w:hAnsiTheme="majorHAnsi"/>
          <w:sz w:val="18"/>
          <w:szCs w:val="18"/>
          <w:lang w:val="fr-FR"/>
        </w:rPr>
        <w:t>a fiche d'inscription intégralement remplie et signée devra être jointe à l'envoi du CD.</w:t>
      </w:r>
    </w:p>
    <w:p w:rsidR="00E448B7" w:rsidRPr="00D06BEB" w:rsidRDefault="00E448B7" w:rsidP="002740A1">
      <w:pPr>
        <w:pStyle w:val="Sansinterligne"/>
        <w:ind w:left="284"/>
        <w:rPr>
          <w:rFonts w:asciiTheme="majorHAnsi" w:hAnsiTheme="majorHAnsi"/>
          <w:sz w:val="18"/>
          <w:szCs w:val="18"/>
        </w:rPr>
      </w:pPr>
      <w:r w:rsidRPr="00D06BEB">
        <w:rPr>
          <w:rFonts w:asciiTheme="majorHAnsi" w:hAnsiTheme="majorHAnsi"/>
          <w:sz w:val="18"/>
          <w:szCs w:val="18"/>
        </w:rPr>
        <w:t xml:space="preserve">Adresse d’envoi : </w:t>
      </w:r>
      <w:r w:rsidR="007E2141" w:rsidRPr="00D06BEB">
        <w:rPr>
          <w:rFonts w:asciiTheme="majorHAnsi" w:hAnsiTheme="majorHAnsi"/>
          <w:sz w:val="18"/>
          <w:szCs w:val="18"/>
        </w:rPr>
        <w:t>WWF MWIOPO</w:t>
      </w:r>
      <w:r w:rsidR="002740A1">
        <w:rPr>
          <w:rFonts w:asciiTheme="majorHAnsi" w:hAnsiTheme="majorHAnsi"/>
          <w:sz w:val="18"/>
          <w:szCs w:val="18"/>
        </w:rPr>
        <w:t>, p</w:t>
      </w:r>
      <w:r w:rsidR="007E2141" w:rsidRPr="00D06BEB">
        <w:rPr>
          <w:rFonts w:asciiTheme="majorHAnsi" w:hAnsiTheme="majorHAnsi"/>
          <w:sz w:val="18"/>
          <w:szCs w:val="18"/>
        </w:rPr>
        <w:t>rès LOT II M85 Ter</w:t>
      </w:r>
      <w:r w:rsidR="002740A1">
        <w:rPr>
          <w:rFonts w:asciiTheme="majorHAnsi" w:hAnsiTheme="majorHAnsi"/>
          <w:sz w:val="18"/>
          <w:szCs w:val="18"/>
        </w:rPr>
        <w:t>,</w:t>
      </w:r>
      <w:r w:rsidR="007E2141" w:rsidRPr="00D06BEB">
        <w:rPr>
          <w:rFonts w:asciiTheme="majorHAnsi" w:hAnsiTheme="majorHAnsi"/>
          <w:sz w:val="18"/>
          <w:szCs w:val="18"/>
        </w:rPr>
        <w:t xml:space="preserve"> Antsakaviro, BP 738, Antananarivo 101</w:t>
      </w:r>
    </w:p>
    <w:p w:rsidR="007E2141" w:rsidRPr="00D06BEB" w:rsidRDefault="002740A1" w:rsidP="002740A1">
      <w:pPr>
        <w:pStyle w:val="Sansinterligne"/>
        <w:ind w:left="284"/>
        <w:rPr>
          <w:rFonts w:asciiTheme="majorHAnsi" w:hAnsiTheme="majorHAnsi"/>
          <w:sz w:val="18"/>
          <w:szCs w:val="18"/>
        </w:rPr>
      </w:pPr>
      <w:r>
        <w:rPr>
          <w:rFonts w:asciiTheme="majorHAnsi" w:hAnsiTheme="majorHAnsi"/>
          <w:sz w:val="18"/>
          <w:szCs w:val="18"/>
        </w:rPr>
        <w:t>Portant la mention</w:t>
      </w:r>
      <w:r w:rsidR="007E2141" w:rsidRPr="00D06BEB">
        <w:rPr>
          <w:rFonts w:asciiTheme="majorHAnsi" w:hAnsiTheme="majorHAnsi"/>
          <w:sz w:val="18"/>
          <w:szCs w:val="18"/>
        </w:rPr>
        <w:t> : CONCOURS DE PHOTOGRAPHIE</w:t>
      </w:r>
    </w:p>
    <w:p w:rsidR="00F867D5" w:rsidRPr="00D06BEB" w:rsidRDefault="00F867D5" w:rsidP="002740A1">
      <w:pPr>
        <w:pStyle w:val="NormalWeb"/>
        <w:ind w:left="284"/>
        <w:rPr>
          <w:rFonts w:asciiTheme="majorHAnsi" w:hAnsiTheme="majorHAnsi"/>
          <w:sz w:val="18"/>
          <w:szCs w:val="18"/>
          <w:lang w:val="fr-FR"/>
        </w:rPr>
      </w:pPr>
      <w:r w:rsidRPr="00D06BEB">
        <w:rPr>
          <w:rFonts w:asciiTheme="majorHAnsi" w:hAnsiTheme="majorHAnsi"/>
          <w:sz w:val="18"/>
          <w:szCs w:val="18"/>
          <w:lang w:val="fr-FR"/>
        </w:rPr>
        <w:t xml:space="preserve">La date limite des envois est fixée au </w:t>
      </w:r>
      <w:r w:rsidR="00E448B7" w:rsidRPr="00D06BEB">
        <w:rPr>
          <w:rFonts w:asciiTheme="majorHAnsi" w:hAnsiTheme="majorHAnsi"/>
          <w:sz w:val="18"/>
          <w:szCs w:val="18"/>
          <w:lang w:val="fr-FR"/>
        </w:rPr>
        <w:t>15 octobre 2013</w:t>
      </w:r>
      <w:r w:rsidR="00196C08" w:rsidRPr="00D06BEB">
        <w:rPr>
          <w:rFonts w:asciiTheme="majorHAnsi" w:hAnsiTheme="majorHAnsi"/>
          <w:sz w:val="18"/>
          <w:szCs w:val="18"/>
          <w:lang w:val="fr-FR"/>
        </w:rPr>
        <w:t xml:space="preserve"> à</w:t>
      </w:r>
      <w:r w:rsidR="00E448B7" w:rsidRPr="00D06BEB">
        <w:rPr>
          <w:rFonts w:asciiTheme="majorHAnsi" w:hAnsiTheme="majorHAnsi"/>
          <w:sz w:val="18"/>
          <w:szCs w:val="18"/>
          <w:lang w:val="fr-FR"/>
        </w:rPr>
        <w:t xml:space="preserve"> </w:t>
      </w:r>
      <w:r w:rsidRPr="00D06BEB">
        <w:rPr>
          <w:rFonts w:asciiTheme="majorHAnsi" w:hAnsiTheme="majorHAnsi"/>
          <w:sz w:val="18"/>
          <w:szCs w:val="18"/>
          <w:lang w:val="fr-FR"/>
        </w:rPr>
        <w:t>minuit (le cachet de la poste</w:t>
      </w:r>
      <w:r w:rsidR="00196C08" w:rsidRPr="00D06BEB">
        <w:rPr>
          <w:rFonts w:asciiTheme="majorHAnsi" w:hAnsiTheme="majorHAnsi"/>
          <w:sz w:val="18"/>
          <w:szCs w:val="18"/>
          <w:lang w:val="fr-FR"/>
        </w:rPr>
        <w:t xml:space="preserve"> ou l’heure d’envoi du mail</w:t>
      </w:r>
      <w:r w:rsidRPr="00D06BEB">
        <w:rPr>
          <w:rFonts w:asciiTheme="majorHAnsi" w:hAnsiTheme="majorHAnsi"/>
          <w:sz w:val="18"/>
          <w:szCs w:val="18"/>
          <w:lang w:val="fr-FR"/>
        </w:rPr>
        <w:t xml:space="preserve"> faisant foi). </w:t>
      </w:r>
      <w:r w:rsidR="005A2107" w:rsidRPr="00D06BEB">
        <w:rPr>
          <w:rFonts w:asciiTheme="majorHAnsi" w:hAnsiTheme="majorHAnsi"/>
          <w:sz w:val="18"/>
          <w:szCs w:val="18"/>
          <w:lang w:val="fr-FR"/>
        </w:rPr>
        <w:t xml:space="preserve"> </w:t>
      </w:r>
      <w:r w:rsidRPr="00D06BEB">
        <w:rPr>
          <w:rFonts w:asciiTheme="majorHAnsi" w:hAnsiTheme="majorHAnsi"/>
          <w:sz w:val="18"/>
          <w:szCs w:val="18"/>
          <w:lang w:val="fr-FR"/>
        </w:rPr>
        <w:t xml:space="preserve">Aucun CD </w:t>
      </w:r>
      <w:r w:rsidR="00E448B7" w:rsidRPr="00D06BEB">
        <w:rPr>
          <w:rFonts w:asciiTheme="majorHAnsi" w:hAnsiTheme="majorHAnsi"/>
          <w:sz w:val="18"/>
          <w:szCs w:val="18"/>
          <w:lang w:val="fr-FR"/>
        </w:rPr>
        <w:t xml:space="preserve">ni photos </w:t>
      </w:r>
      <w:r w:rsidRPr="00D06BEB">
        <w:rPr>
          <w:rFonts w:asciiTheme="majorHAnsi" w:hAnsiTheme="majorHAnsi"/>
          <w:sz w:val="18"/>
          <w:szCs w:val="18"/>
          <w:lang w:val="fr-FR"/>
        </w:rPr>
        <w:t>ne sera retourné à son auteur à l'issue du concours.</w:t>
      </w:r>
    </w:p>
    <w:p w:rsidR="00F867D5" w:rsidRPr="00D06BEB" w:rsidRDefault="00F867D5" w:rsidP="002740A1">
      <w:pPr>
        <w:pStyle w:val="NormalWeb"/>
        <w:ind w:left="284" w:hanging="284"/>
        <w:rPr>
          <w:rFonts w:asciiTheme="majorHAnsi" w:hAnsiTheme="majorHAnsi"/>
          <w:sz w:val="18"/>
          <w:szCs w:val="18"/>
          <w:lang w:val="fr-FR"/>
        </w:rPr>
      </w:pPr>
      <w:r w:rsidRPr="00D06BEB">
        <w:rPr>
          <w:rFonts w:asciiTheme="majorHAnsi" w:hAnsiTheme="majorHAnsi"/>
          <w:sz w:val="18"/>
          <w:szCs w:val="18"/>
          <w:lang w:val="fr-FR"/>
        </w:rPr>
        <w:lastRenderedPageBreak/>
        <w:br/>
      </w:r>
      <w:r w:rsidR="00D06BEB">
        <w:rPr>
          <w:rStyle w:val="lev"/>
          <w:rFonts w:asciiTheme="majorHAnsi" w:hAnsiTheme="majorHAnsi"/>
          <w:sz w:val="18"/>
          <w:szCs w:val="18"/>
          <w:u w:val="single"/>
          <w:lang w:val="fr-FR"/>
        </w:rPr>
        <w:t xml:space="preserve">4- </w:t>
      </w:r>
      <w:r w:rsidRPr="00D06BEB">
        <w:rPr>
          <w:rStyle w:val="lev"/>
          <w:rFonts w:asciiTheme="majorHAnsi" w:hAnsiTheme="majorHAnsi"/>
          <w:sz w:val="18"/>
          <w:szCs w:val="18"/>
          <w:u w:val="single"/>
          <w:lang w:val="fr-FR"/>
        </w:rPr>
        <w:t>Charte de nommage des fichiers envoyés</w:t>
      </w:r>
      <w:r w:rsidR="00196C08" w:rsidRPr="00D06BEB">
        <w:rPr>
          <w:rStyle w:val="lev"/>
          <w:rFonts w:asciiTheme="majorHAnsi" w:hAnsiTheme="majorHAnsi"/>
          <w:sz w:val="18"/>
          <w:szCs w:val="18"/>
          <w:u w:val="single"/>
          <w:lang w:val="fr-FR"/>
        </w:rPr>
        <w:t> :</w:t>
      </w:r>
      <w:r w:rsidR="00196C08" w:rsidRPr="00D06BEB">
        <w:rPr>
          <w:rStyle w:val="lev"/>
          <w:rFonts w:asciiTheme="majorHAnsi" w:hAnsiTheme="majorHAnsi"/>
          <w:sz w:val="18"/>
          <w:szCs w:val="18"/>
          <w:lang w:val="fr-FR"/>
        </w:rPr>
        <w:t xml:space="preserve"> </w:t>
      </w:r>
      <w:r w:rsidRPr="00D06BEB">
        <w:rPr>
          <w:rFonts w:asciiTheme="majorHAnsi" w:hAnsiTheme="majorHAnsi"/>
          <w:sz w:val="18"/>
          <w:szCs w:val="18"/>
          <w:lang w:val="fr-FR"/>
        </w:rPr>
        <w:br/>
      </w:r>
      <w:r w:rsidRPr="00D06BEB">
        <w:rPr>
          <w:rFonts w:asciiTheme="majorHAnsi" w:hAnsiTheme="majorHAnsi"/>
          <w:sz w:val="18"/>
          <w:szCs w:val="18"/>
          <w:lang w:val="fr-FR"/>
        </w:rPr>
        <w:br/>
        <w:t>Chaque fichier figurant sur le CD envoyé devra être nommé de la façon suivante :</w:t>
      </w:r>
    </w:p>
    <w:p w:rsidR="00196C08" w:rsidRPr="00D06BEB" w:rsidRDefault="00DB1B89" w:rsidP="00196C08">
      <w:pPr>
        <w:numPr>
          <w:ilvl w:val="0"/>
          <w:numId w:val="4"/>
        </w:numPr>
        <w:spacing w:before="100" w:beforeAutospacing="1" w:after="100" w:afterAutospacing="1" w:line="240" w:lineRule="auto"/>
        <w:rPr>
          <w:rFonts w:asciiTheme="majorHAnsi" w:hAnsiTheme="majorHAnsi"/>
          <w:sz w:val="18"/>
          <w:szCs w:val="18"/>
        </w:rPr>
      </w:pPr>
      <w:r w:rsidRPr="00D06BEB">
        <w:rPr>
          <w:rFonts w:asciiTheme="majorHAnsi" w:hAnsiTheme="majorHAnsi"/>
          <w:sz w:val="18"/>
          <w:szCs w:val="18"/>
        </w:rPr>
        <w:t xml:space="preserve">Pour tout participant : Numéro de la photo_numéro </w:t>
      </w:r>
      <w:r w:rsidR="00F867D5" w:rsidRPr="00D06BEB">
        <w:rPr>
          <w:rFonts w:asciiTheme="majorHAnsi" w:hAnsiTheme="majorHAnsi"/>
          <w:sz w:val="18"/>
          <w:szCs w:val="18"/>
        </w:rPr>
        <w:t>du thème_nom de la personne_</w:t>
      </w:r>
      <w:r w:rsidR="005A2107" w:rsidRPr="00D06BEB">
        <w:rPr>
          <w:rFonts w:asciiTheme="majorHAnsi" w:hAnsiTheme="majorHAnsi"/>
          <w:sz w:val="18"/>
          <w:szCs w:val="18"/>
        </w:rPr>
        <w:t>commune de résidence</w:t>
      </w:r>
      <w:r w:rsidR="00F867D5" w:rsidRPr="00D06BEB">
        <w:rPr>
          <w:rFonts w:asciiTheme="majorHAnsi" w:hAnsiTheme="majorHAnsi"/>
          <w:sz w:val="18"/>
          <w:szCs w:val="18"/>
        </w:rPr>
        <w:br/>
      </w:r>
      <w:r w:rsidR="00F867D5" w:rsidRPr="00D06BEB">
        <w:rPr>
          <w:rStyle w:val="Accentuation"/>
          <w:rFonts w:asciiTheme="majorHAnsi" w:hAnsiTheme="majorHAnsi"/>
          <w:sz w:val="18"/>
          <w:szCs w:val="18"/>
        </w:rPr>
        <w:t>Exemple :</w:t>
      </w:r>
      <w:r w:rsidR="005A2107" w:rsidRPr="00D06BEB">
        <w:rPr>
          <w:rStyle w:val="Accentuation"/>
          <w:rFonts w:asciiTheme="majorHAnsi" w:hAnsiTheme="majorHAnsi"/>
          <w:b/>
          <w:bCs/>
          <w:sz w:val="18"/>
          <w:szCs w:val="18"/>
        </w:rPr>
        <w:t xml:space="preserve"> </w:t>
      </w:r>
      <w:r w:rsidRPr="00D06BEB">
        <w:rPr>
          <w:rStyle w:val="Accentuation"/>
          <w:rFonts w:asciiTheme="majorHAnsi" w:hAnsiTheme="majorHAnsi"/>
          <w:b/>
          <w:bCs/>
          <w:sz w:val="18"/>
          <w:szCs w:val="18"/>
        </w:rPr>
        <w:t>Photo1_</w:t>
      </w:r>
      <w:r w:rsidR="00E448B7" w:rsidRPr="00D06BEB">
        <w:rPr>
          <w:rStyle w:val="Accentuation"/>
          <w:rFonts w:asciiTheme="majorHAnsi" w:hAnsiTheme="majorHAnsi"/>
          <w:b/>
          <w:bCs/>
          <w:sz w:val="18"/>
          <w:szCs w:val="18"/>
        </w:rPr>
        <w:t>catégorie</w:t>
      </w:r>
      <w:r w:rsidR="005A2107" w:rsidRPr="00D06BEB">
        <w:rPr>
          <w:rStyle w:val="Accentuation"/>
          <w:rFonts w:asciiTheme="majorHAnsi" w:hAnsiTheme="majorHAnsi"/>
          <w:b/>
          <w:bCs/>
          <w:sz w:val="18"/>
          <w:szCs w:val="18"/>
        </w:rPr>
        <w:t>3</w:t>
      </w:r>
      <w:r w:rsidR="00E448B7" w:rsidRPr="00D06BEB">
        <w:rPr>
          <w:rStyle w:val="Accentuation"/>
          <w:rFonts w:asciiTheme="majorHAnsi" w:hAnsiTheme="majorHAnsi"/>
          <w:b/>
          <w:bCs/>
          <w:sz w:val="18"/>
          <w:szCs w:val="18"/>
        </w:rPr>
        <w:t>_Rasoa</w:t>
      </w:r>
      <w:r w:rsidR="00F867D5" w:rsidRPr="00D06BEB">
        <w:rPr>
          <w:rStyle w:val="Accentuation"/>
          <w:rFonts w:asciiTheme="majorHAnsi" w:hAnsiTheme="majorHAnsi"/>
          <w:b/>
          <w:bCs/>
          <w:sz w:val="18"/>
          <w:szCs w:val="18"/>
        </w:rPr>
        <w:t>_</w:t>
      </w:r>
      <w:r w:rsidR="005A2107" w:rsidRPr="00D06BEB">
        <w:rPr>
          <w:rStyle w:val="Accentuation"/>
          <w:rFonts w:asciiTheme="majorHAnsi" w:hAnsiTheme="majorHAnsi"/>
          <w:b/>
          <w:bCs/>
          <w:sz w:val="18"/>
          <w:szCs w:val="18"/>
        </w:rPr>
        <w:t>ANTANANARIVO</w:t>
      </w:r>
      <w:r w:rsidR="00F867D5" w:rsidRPr="00D06BEB">
        <w:rPr>
          <w:rStyle w:val="Accentuation"/>
          <w:rFonts w:asciiTheme="majorHAnsi" w:hAnsiTheme="majorHAnsi"/>
          <w:b/>
          <w:bCs/>
          <w:sz w:val="18"/>
          <w:szCs w:val="18"/>
        </w:rPr>
        <w:t>.jpg</w:t>
      </w:r>
      <w:r w:rsidR="00F867D5" w:rsidRPr="00D06BEB">
        <w:rPr>
          <w:rFonts w:asciiTheme="majorHAnsi" w:hAnsiTheme="majorHAnsi"/>
          <w:sz w:val="18"/>
          <w:szCs w:val="18"/>
        </w:rPr>
        <w:t> </w:t>
      </w:r>
    </w:p>
    <w:p w:rsidR="00F867D5" w:rsidRPr="00D06BEB" w:rsidRDefault="00D06BEB" w:rsidP="002740A1">
      <w:pPr>
        <w:spacing w:before="100" w:beforeAutospacing="1" w:after="100" w:afterAutospacing="1" w:line="240" w:lineRule="auto"/>
        <w:ind w:left="284"/>
        <w:rPr>
          <w:rFonts w:asciiTheme="majorHAnsi" w:hAnsiTheme="majorHAnsi"/>
          <w:sz w:val="18"/>
          <w:szCs w:val="18"/>
        </w:rPr>
      </w:pPr>
      <w:r>
        <w:rPr>
          <w:rFonts w:asciiTheme="majorHAnsi" w:hAnsiTheme="majorHAnsi"/>
          <w:b/>
          <w:sz w:val="18"/>
          <w:szCs w:val="18"/>
          <w:u w:val="single"/>
        </w:rPr>
        <w:t>5</w:t>
      </w:r>
      <w:r w:rsidR="00196C08" w:rsidRPr="00D06BEB">
        <w:rPr>
          <w:rFonts w:asciiTheme="majorHAnsi" w:hAnsiTheme="majorHAnsi"/>
          <w:sz w:val="18"/>
          <w:szCs w:val="18"/>
          <w:u w:val="single"/>
        </w:rPr>
        <w:t>-</w:t>
      </w:r>
      <w:r w:rsidR="00F867D5" w:rsidRPr="00D06BEB">
        <w:rPr>
          <w:rStyle w:val="lev"/>
          <w:rFonts w:asciiTheme="majorHAnsi" w:hAnsiTheme="majorHAnsi"/>
          <w:sz w:val="18"/>
          <w:szCs w:val="18"/>
          <w:u w:val="single"/>
        </w:rPr>
        <w:t>Non validité de participation</w:t>
      </w:r>
      <w:r w:rsidR="00196C08" w:rsidRPr="00D06BEB">
        <w:rPr>
          <w:rStyle w:val="lev"/>
          <w:rFonts w:asciiTheme="majorHAnsi" w:hAnsiTheme="majorHAnsi"/>
          <w:sz w:val="18"/>
          <w:szCs w:val="18"/>
          <w:u w:val="single"/>
        </w:rPr>
        <w:t xml:space="preserve"> : </w:t>
      </w:r>
      <w:r w:rsidR="00F867D5" w:rsidRPr="00D06BEB">
        <w:rPr>
          <w:rFonts w:asciiTheme="majorHAnsi" w:hAnsiTheme="majorHAnsi"/>
          <w:sz w:val="18"/>
          <w:szCs w:val="18"/>
          <w:u w:val="single"/>
        </w:rPr>
        <w:br/>
      </w:r>
      <w:r w:rsidR="00F867D5" w:rsidRPr="00D06BEB">
        <w:rPr>
          <w:rFonts w:asciiTheme="majorHAnsi" w:hAnsiTheme="majorHAnsi"/>
          <w:sz w:val="18"/>
          <w:szCs w:val="18"/>
        </w:rPr>
        <w:br/>
        <w:t>Seront considérés notamment comme invalidant toute participation :</w:t>
      </w:r>
    </w:p>
    <w:p w:rsidR="00F867D5" w:rsidRPr="00D06BEB" w:rsidRDefault="00F867D5" w:rsidP="00283733">
      <w:pPr>
        <w:numPr>
          <w:ilvl w:val="0"/>
          <w:numId w:val="5"/>
        </w:numPr>
        <w:spacing w:before="100" w:beforeAutospacing="1" w:after="100" w:afterAutospacing="1" w:line="240" w:lineRule="auto"/>
        <w:rPr>
          <w:rFonts w:asciiTheme="majorHAnsi" w:hAnsiTheme="majorHAnsi"/>
          <w:sz w:val="18"/>
          <w:szCs w:val="18"/>
        </w:rPr>
      </w:pPr>
      <w:r w:rsidRPr="00D06BEB">
        <w:rPr>
          <w:rFonts w:asciiTheme="majorHAnsi" w:hAnsiTheme="majorHAnsi"/>
          <w:sz w:val="18"/>
          <w:szCs w:val="18"/>
        </w:rPr>
        <w:t>les dossiers incomplets : (photo non jointe ou jointe sous un format inapproprié, fichier non reconnu ou endommagé) ;</w:t>
      </w:r>
    </w:p>
    <w:p w:rsidR="00F867D5" w:rsidRPr="00D06BEB" w:rsidRDefault="00F867D5" w:rsidP="00283733">
      <w:pPr>
        <w:numPr>
          <w:ilvl w:val="0"/>
          <w:numId w:val="5"/>
        </w:numPr>
        <w:spacing w:before="100" w:beforeAutospacing="1" w:after="100" w:afterAutospacing="1" w:line="240" w:lineRule="auto"/>
        <w:rPr>
          <w:rFonts w:asciiTheme="majorHAnsi" w:hAnsiTheme="majorHAnsi"/>
          <w:sz w:val="18"/>
          <w:szCs w:val="18"/>
        </w:rPr>
      </w:pPr>
      <w:r w:rsidRPr="00D06BEB">
        <w:rPr>
          <w:rFonts w:asciiTheme="majorHAnsi" w:hAnsiTheme="majorHAnsi"/>
          <w:sz w:val="18"/>
          <w:szCs w:val="18"/>
        </w:rPr>
        <w:t xml:space="preserve">les indications d'identité et/ou une adresse </w:t>
      </w:r>
      <w:r w:rsidR="00527BA2" w:rsidRPr="00D06BEB">
        <w:rPr>
          <w:rFonts w:asciiTheme="majorHAnsi" w:hAnsiTheme="majorHAnsi"/>
          <w:sz w:val="18"/>
          <w:szCs w:val="18"/>
        </w:rPr>
        <w:t>fausse</w:t>
      </w:r>
      <w:r w:rsidRPr="00D06BEB">
        <w:rPr>
          <w:rFonts w:asciiTheme="majorHAnsi" w:hAnsiTheme="majorHAnsi"/>
          <w:sz w:val="18"/>
          <w:szCs w:val="18"/>
        </w:rPr>
        <w:t xml:space="preserve"> ou envoyées à une mauvaise adresse électronique ;</w:t>
      </w:r>
    </w:p>
    <w:p w:rsidR="00F867D5" w:rsidRPr="00D06BEB" w:rsidRDefault="00F867D5" w:rsidP="00283733">
      <w:pPr>
        <w:numPr>
          <w:ilvl w:val="0"/>
          <w:numId w:val="5"/>
        </w:numPr>
        <w:spacing w:before="100" w:beforeAutospacing="1" w:after="100" w:afterAutospacing="1" w:line="240" w:lineRule="auto"/>
        <w:rPr>
          <w:rFonts w:asciiTheme="majorHAnsi" w:hAnsiTheme="majorHAnsi"/>
          <w:sz w:val="18"/>
          <w:szCs w:val="18"/>
        </w:rPr>
      </w:pPr>
      <w:r w:rsidRPr="00D06BEB">
        <w:rPr>
          <w:rFonts w:asciiTheme="majorHAnsi" w:hAnsiTheme="majorHAnsi"/>
          <w:sz w:val="18"/>
          <w:szCs w:val="18"/>
        </w:rPr>
        <w:t>la réception du dossier postérieurement à la date de validité minuit, la datation et l</w:t>
      </w:r>
      <w:r w:rsidR="00527BA2">
        <w:rPr>
          <w:rFonts w:asciiTheme="majorHAnsi" w:hAnsiTheme="majorHAnsi"/>
          <w:sz w:val="18"/>
          <w:szCs w:val="18"/>
        </w:rPr>
        <w:t>'heure de réception faisant foi ;</w:t>
      </w:r>
    </w:p>
    <w:p w:rsidR="00D33218" w:rsidRPr="00D06BEB" w:rsidRDefault="00F867D5" w:rsidP="00283733">
      <w:pPr>
        <w:numPr>
          <w:ilvl w:val="0"/>
          <w:numId w:val="5"/>
        </w:numPr>
        <w:spacing w:before="100" w:beforeAutospacing="1" w:after="100" w:afterAutospacing="1" w:line="240" w:lineRule="auto"/>
        <w:rPr>
          <w:rFonts w:asciiTheme="majorHAnsi" w:hAnsiTheme="majorHAnsi"/>
          <w:sz w:val="18"/>
          <w:szCs w:val="18"/>
        </w:rPr>
      </w:pPr>
      <w:r w:rsidRPr="00D06BEB">
        <w:rPr>
          <w:rFonts w:asciiTheme="majorHAnsi" w:hAnsiTheme="majorHAnsi"/>
          <w:sz w:val="18"/>
          <w:szCs w:val="18"/>
        </w:rPr>
        <w:t>la non réception de la photo sélectionnée en image haute définition selon la procédure requise, empêchant sa publication.</w:t>
      </w:r>
    </w:p>
    <w:p w:rsidR="007E2141" w:rsidRPr="00D06BEB" w:rsidRDefault="00DB1B89" w:rsidP="002740A1">
      <w:pPr>
        <w:spacing w:before="100" w:beforeAutospacing="1" w:after="100" w:afterAutospacing="1" w:line="240" w:lineRule="auto"/>
        <w:ind w:left="426" w:hanging="66"/>
        <w:rPr>
          <w:rFonts w:asciiTheme="majorHAnsi" w:hAnsiTheme="majorHAnsi"/>
          <w:sz w:val="18"/>
          <w:szCs w:val="18"/>
        </w:rPr>
      </w:pPr>
      <w:r w:rsidRPr="00D06BEB">
        <w:rPr>
          <w:rFonts w:asciiTheme="majorHAnsi" w:hAnsiTheme="majorHAnsi"/>
          <w:sz w:val="18"/>
          <w:szCs w:val="18"/>
        </w:rPr>
        <w:t>Le non-</w:t>
      </w:r>
      <w:r w:rsidR="00F867D5" w:rsidRPr="00D06BEB">
        <w:rPr>
          <w:rFonts w:asciiTheme="majorHAnsi" w:hAnsiTheme="majorHAnsi"/>
          <w:sz w:val="18"/>
          <w:szCs w:val="18"/>
        </w:rPr>
        <w:t>respect par le participant des conditions du règlement de l'opération comme de toutes ce</w:t>
      </w:r>
      <w:r w:rsidRPr="00D06BEB">
        <w:rPr>
          <w:rFonts w:asciiTheme="majorHAnsi" w:hAnsiTheme="majorHAnsi"/>
          <w:sz w:val="18"/>
          <w:szCs w:val="18"/>
        </w:rPr>
        <w:t xml:space="preserve">lles qui seraient édictées par WWF </w:t>
      </w:r>
      <w:r w:rsidR="00F867D5" w:rsidRPr="00D06BEB">
        <w:rPr>
          <w:rFonts w:asciiTheme="majorHAnsi" w:hAnsiTheme="majorHAnsi"/>
          <w:sz w:val="18"/>
          <w:szCs w:val="18"/>
        </w:rPr>
        <w:t>pour assurer son bon déroulement entraînera sa di</w:t>
      </w:r>
      <w:r w:rsidRPr="00D06BEB">
        <w:rPr>
          <w:rFonts w:asciiTheme="majorHAnsi" w:hAnsiTheme="majorHAnsi"/>
          <w:sz w:val="18"/>
          <w:szCs w:val="18"/>
        </w:rPr>
        <w:t>squalification immédiate, WWF</w:t>
      </w:r>
      <w:r w:rsidR="00F867D5" w:rsidRPr="00D06BEB">
        <w:rPr>
          <w:rFonts w:asciiTheme="majorHAnsi" w:hAnsiTheme="majorHAnsi"/>
          <w:sz w:val="18"/>
          <w:szCs w:val="18"/>
        </w:rPr>
        <w:t xml:space="preserve"> statu</w:t>
      </w:r>
      <w:r w:rsidRPr="00D06BEB">
        <w:rPr>
          <w:rFonts w:asciiTheme="majorHAnsi" w:hAnsiTheme="majorHAnsi"/>
          <w:sz w:val="18"/>
          <w:szCs w:val="18"/>
        </w:rPr>
        <w:t>era souverainement</w:t>
      </w:r>
      <w:r w:rsidR="00F867D5" w:rsidRPr="00D06BEB">
        <w:rPr>
          <w:rFonts w:asciiTheme="majorHAnsi" w:hAnsiTheme="majorHAnsi"/>
          <w:sz w:val="18"/>
          <w:szCs w:val="18"/>
        </w:rPr>
        <w:t>.</w:t>
      </w:r>
      <w:r w:rsidR="00F867D5" w:rsidRPr="00D06BEB">
        <w:rPr>
          <w:rFonts w:asciiTheme="majorHAnsi" w:hAnsiTheme="majorHAnsi"/>
          <w:sz w:val="18"/>
          <w:szCs w:val="18"/>
        </w:rPr>
        <w:br/>
      </w:r>
      <w:r w:rsidR="00F867D5" w:rsidRPr="00D06BEB">
        <w:rPr>
          <w:rFonts w:asciiTheme="majorHAnsi" w:hAnsiTheme="majorHAnsi"/>
          <w:sz w:val="18"/>
          <w:szCs w:val="18"/>
        </w:rPr>
        <w:br/>
      </w:r>
      <w:r w:rsidR="00D06BEB">
        <w:rPr>
          <w:rStyle w:val="lev"/>
          <w:rFonts w:asciiTheme="majorHAnsi" w:hAnsiTheme="majorHAnsi"/>
          <w:sz w:val="18"/>
          <w:szCs w:val="18"/>
          <w:u w:val="single"/>
        </w:rPr>
        <w:t>6</w:t>
      </w:r>
      <w:r w:rsidR="00196C08" w:rsidRPr="00D06BEB">
        <w:rPr>
          <w:rStyle w:val="lev"/>
          <w:rFonts w:asciiTheme="majorHAnsi" w:hAnsiTheme="majorHAnsi"/>
          <w:sz w:val="18"/>
          <w:szCs w:val="18"/>
          <w:u w:val="single"/>
        </w:rPr>
        <w:t>-</w:t>
      </w:r>
      <w:r w:rsidR="00F867D5" w:rsidRPr="00D06BEB">
        <w:rPr>
          <w:rStyle w:val="lev"/>
          <w:rFonts w:asciiTheme="majorHAnsi" w:hAnsiTheme="majorHAnsi"/>
          <w:sz w:val="18"/>
          <w:szCs w:val="18"/>
          <w:u w:val="single"/>
        </w:rPr>
        <w:t>Utilisation des photographies</w:t>
      </w:r>
      <w:r w:rsidR="00F867D5" w:rsidRPr="00D06BEB">
        <w:rPr>
          <w:rFonts w:asciiTheme="majorHAnsi" w:hAnsiTheme="majorHAnsi"/>
          <w:sz w:val="18"/>
          <w:szCs w:val="18"/>
        </w:rPr>
        <w:br/>
      </w:r>
      <w:r w:rsidR="00F867D5" w:rsidRPr="00D06BEB">
        <w:rPr>
          <w:rFonts w:asciiTheme="majorHAnsi" w:hAnsiTheme="majorHAnsi"/>
          <w:sz w:val="18"/>
          <w:szCs w:val="18"/>
        </w:rPr>
        <w:br/>
        <w:t>Les participants au concours cèdent à titre gracieux les droits de reproduction, de représentation et de divulgation ainsi que les modalités de réutilisation envisagées (publication ou exposition).</w:t>
      </w:r>
      <w:r w:rsidR="00F867D5" w:rsidRPr="00D06BEB">
        <w:rPr>
          <w:rFonts w:asciiTheme="majorHAnsi" w:hAnsiTheme="majorHAnsi"/>
          <w:sz w:val="18"/>
          <w:szCs w:val="18"/>
        </w:rPr>
        <w:br/>
      </w:r>
      <w:r w:rsidR="00F867D5" w:rsidRPr="00D06BEB">
        <w:rPr>
          <w:rFonts w:asciiTheme="majorHAnsi" w:hAnsiTheme="majorHAnsi"/>
          <w:sz w:val="18"/>
          <w:szCs w:val="18"/>
        </w:rPr>
        <w:br/>
      </w:r>
      <w:r w:rsidRPr="00D06BEB">
        <w:rPr>
          <w:rFonts w:asciiTheme="majorHAnsi" w:hAnsiTheme="majorHAnsi"/>
          <w:sz w:val="18"/>
          <w:szCs w:val="18"/>
        </w:rPr>
        <w:t>WWF</w:t>
      </w:r>
      <w:r w:rsidR="00F867D5" w:rsidRPr="00D06BEB">
        <w:rPr>
          <w:rFonts w:asciiTheme="majorHAnsi" w:hAnsiTheme="majorHAnsi"/>
          <w:sz w:val="18"/>
          <w:szCs w:val="18"/>
        </w:rPr>
        <w:t xml:space="preserve"> pourra utiliser à son gré tous les clichés qu’elle aura réceptionnés pour le concours et aucune rémunér</w:t>
      </w:r>
      <w:r w:rsidRPr="00D06BEB">
        <w:rPr>
          <w:rFonts w:asciiTheme="majorHAnsi" w:hAnsiTheme="majorHAnsi"/>
          <w:sz w:val="18"/>
          <w:szCs w:val="18"/>
        </w:rPr>
        <w:t>ation ne sera due à ce titre.</w:t>
      </w:r>
      <w:r w:rsidRPr="00D06BEB">
        <w:rPr>
          <w:rFonts w:asciiTheme="majorHAnsi" w:hAnsiTheme="majorHAnsi"/>
          <w:sz w:val="18"/>
          <w:szCs w:val="18"/>
        </w:rPr>
        <w:br/>
      </w:r>
      <w:r w:rsidRPr="00D06BEB">
        <w:rPr>
          <w:rFonts w:asciiTheme="majorHAnsi" w:hAnsiTheme="majorHAnsi"/>
          <w:sz w:val="18"/>
          <w:szCs w:val="18"/>
        </w:rPr>
        <w:br/>
      </w:r>
      <w:r w:rsidR="00D06BEB">
        <w:rPr>
          <w:rStyle w:val="lev"/>
          <w:rFonts w:asciiTheme="majorHAnsi" w:hAnsiTheme="majorHAnsi"/>
          <w:sz w:val="18"/>
          <w:szCs w:val="18"/>
          <w:u w:val="single"/>
        </w:rPr>
        <w:t>7</w:t>
      </w:r>
      <w:r w:rsidR="00196C08" w:rsidRPr="00D06BEB">
        <w:rPr>
          <w:rStyle w:val="lev"/>
          <w:rFonts w:asciiTheme="majorHAnsi" w:hAnsiTheme="majorHAnsi"/>
          <w:sz w:val="18"/>
          <w:szCs w:val="18"/>
          <w:u w:val="single"/>
        </w:rPr>
        <w:t>-</w:t>
      </w:r>
      <w:r w:rsidR="00F867D5" w:rsidRPr="00D06BEB">
        <w:rPr>
          <w:rStyle w:val="lev"/>
          <w:rFonts w:asciiTheme="majorHAnsi" w:hAnsiTheme="majorHAnsi"/>
          <w:sz w:val="18"/>
          <w:szCs w:val="18"/>
          <w:u w:val="single"/>
        </w:rPr>
        <w:t>Prix</w:t>
      </w:r>
      <w:r w:rsidR="007E2141" w:rsidRPr="00D06BEB">
        <w:rPr>
          <w:rStyle w:val="lev"/>
          <w:rFonts w:asciiTheme="majorHAnsi" w:hAnsiTheme="majorHAnsi"/>
          <w:sz w:val="18"/>
          <w:szCs w:val="18"/>
          <w:u w:val="single"/>
        </w:rPr>
        <w:t xml:space="preserve"> et jury</w:t>
      </w:r>
      <w:r w:rsidR="007E2141" w:rsidRPr="00D06BEB">
        <w:rPr>
          <w:rStyle w:val="lev"/>
          <w:rFonts w:asciiTheme="majorHAnsi" w:hAnsiTheme="majorHAnsi"/>
          <w:sz w:val="18"/>
          <w:szCs w:val="18"/>
        </w:rPr>
        <w:t xml:space="preserve"> </w:t>
      </w:r>
      <w:r w:rsidR="00F867D5" w:rsidRPr="00D06BEB">
        <w:rPr>
          <w:rFonts w:asciiTheme="majorHAnsi" w:hAnsiTheme="majorHAnsi"/>
          <w:sz w:val="18"/>
          <w:szCs w:val="18"/>
        </w:rPr>
        <w:br/>
      </w:r>
      <w:r w:rsidR="00F867D5" w:rsidRPr="00D06BEB">
        <w:rPr>
          <w:rFonts w:asciiTheme="majorHAnsi" w:hAnsiTheme="majorHAnsi"/>
          <w:sz w:val="18"/>
          <w:szCs w:val="18"/>
        </w:rPr>
        <w:br/>
      </w:r>
      <w:r w:rsidR="00D33218" w:rsidRPr="00D06BEB">
        <w:rPr>
          <w:rFonts w:asciiTheme="majorHAnsi" w:hAnsiTheme="majorHAnsi"/>
          <w:sz w:val="18"/>
          <w:szCs w:val="18"/>
        </w:rPr>
        <w:t>Les</w:t>
      </w:r>
      <w:r w:rsidR="00F867D5" w:rsidRPr="00D06BEB">
        <w:rPr>
          <w:rFonts w:asciiTheme="majorHAnsi" w:hAnsiTheme="majorHAnsi"/>
          <w:sz w:val="18"/>
          <w:szCs w:val="18"/>
        </w:rPr>
        <w:t xml:space="preserve"> </w:t>
      </w:r>
      <w:r w:rsidR="00E448B7" w:rsidRPr="00D06BEB">
        <w:rPr>
          <w:rFonts w:asciiTheme="majorHAnsi" w:hAnsiTheme="majorHAnsi"/>
          <w:sz w:val="18"/>
          <w:szCs w:val="18"/>
        </w:rPr>
        <w:t xml:space="preserve">deux meilleures photographies par catégorie seront primées </w:t>
      </w:r>
      <w:r w:rsidR="00F867D5" w:rsidRPr="00D06BEB">
        <w:rPr>
          <w:rFonts w:asciiTheme="majorHAnsi" w:hAnsiTheme="majorHAnsi"/>
          <w:sz w:val="18"/>
          <w:szCs w:val="18"/>
        </w:rPr>
        <w:t xml:space="preserve"> par</w:t>
      </w:r>
      <w:r w:rsidRPr="00D06BEB">
        <w:rPr>
          <w:rFonts w:asciiTheme="majorHAnsi" w:hAnsiTheme="majorHAnsi"/>
          <w:sz w:val="18"/>
          <w:szCs w:val="18"/>
        </w:rPr>
        <w:t xml:space="preserve"> WWF</w:t>
      </w:r>
      <w:r w:rsidR="00CF3C27" w:rsidRPr="00D06BEB">
        <w:rPr>
          <w:rFonts w:asciiTheme="majorHAnsi" w:hAnsiTheme="majorHAnsi"/>
          <w:sz w:val="18"/>
          <w:szCs w:val="18"/>
        </w:rPr>
        <w:t xml:space="preserve"> et exposées </w:t>
      </w:r>
      <w:r w:rsidR="007E2141" w:rsidRPr="00D06BEB">
        <w:rPr>
          <w:rFonts w:asciiTheme="majorHAnsi" w:hAnsiTheme="majorHAnsi"/>
          <w:sz w:val="18"/>
          <w:szCs w:val="18"/>
        </w:rPr>
        <w:t xml:space="preserve">au cours de la célébration des 50 ans de WWF. </w:t>
      </w:r>
      <w:r w:rsidR="00CF3C27" w:rsidRPr="00D06BEB">
        <w:rPr>
          <w:rFonts w:asciiTheme="majorHAnsi" w:hAnsiTheme="majorHAnsi"/>
          <w:sz w:val="18"/>
          <w:szCs w:val="18"/>
        </w:rPr>
        <w:t xml:space="preserve"> </w:t>
      </w:r>
      <w:r w:rsidR="00D33218" w:rsidRPr="00D06BEB">
        <w:rPr>
          <w:rFonts w:asciiTheme="majorHAnsi" w:hAnsiTheme="majorHAnsi"/>
          <w:sz w:val="18"/>
          <w:szCs w:val="18"/>
        </w:rPr>
        <w:t xml:space="preserve">Les lauréats recevront un certificat de reconnaissance de WWF.  </w:t>
      </w:r>
      <w:r w:rsidR="00F867D5" w:rsidRPr="00D06BEB">
        <w:rPr>
          <w:rFonts w:asciiTheme="majorHAnsi" w:hAnsiTheme="majorHAnsi"/>
          <w:sz w:val="18"/>
          <w:szCs w:val="18"/>
        </w:rPr>
        <w:t>En fonction des partenariats év</w:t>
      </w:r>
      <w:r w:rsidRPr="00D06BEB">
        <w:rPr>
          <w:rFonts w:asciiTheme="majorHAnsi" w:hAnsiTheme="majorHAnsi"/>
          <w:sz w:val="18"/>
          <w:szCs w:val="18"/>
        </w:rPr>
        <w:t xml:space="preserve">entuellement conclus par WWF </w:t>
      </w:r>
      <w:r w:rsidR="00F867D5" w:rsidRPr="00D06BEB">
        <w:rPr>
          <w:rFonts w:asciiTheme="majorHAnsi" w:hAnsiTheme="majorHAnsi"/>
          <w:sz w:val="18"/>
          <w:szCs w:val="18"/>
        </w:rPr>
        <w:t>après la publication de ce règlement, des prix supplémentaires pourront être attribués.</w:t>
      </w:r>
      <w:r w:rsidR="00F867D5" w:rsidRPr="00D06BEB">
        <w:rPr>
          <w:rFonts w:asciiTheme="majorHAnsi" w:hAnsiTheme="majorHAnsi"/>
          <w:sz w:val="18"/>
          <w:szCs w:val="18"/>
        </w:rPr>
        <w:br/>
        <w:t>Une même photographie ne pourra ob</w:t>
      </w:r>
      <w:r w:rsidRPr="00D06BEB">
        <w:rPr>
          <w:rFonts w:asciiTheme="majorHAnsi" w:hAnsiTheme="majorHAnsi"/>
          <w:sz w:val="18"/>
          <w:szCs w:val="18"/>
        </w:rPr>
        <w:t xml:space="preserve">tenir plusieurs prix. </w:t>
      </w:r>
      <w:r w:rsidR="00D33218" w:rsidRPr="00D06BEB">
        <w:rPr>
          <w:rFonts w:asciiTheme="majorHAnsi" w:hAnsiTheme="majorHAnsi"/>
          <w:sz w:val="18"/>
          <w:szCs w:val="18"/>
        </w:rPr>
        <w:t xml:space="preserve"> </w:t>
      </w:r>
      <w:r w:rsidRPr="00D06BEB">
        <w:rPr>
          <w:rFonts w:asciiTheme="majorHAnsi" w:hAnsiTheme="majorHAnsi"/>
          <w:sz w:val="18"/>
          <w:szCs w:val="18"/>
        </w:rPr>
        <w:t xml:space="preserve"> </w:t>
      </w:r>
    </w:p>
    <w:p w:rsidR="007E2141" w:rsidRPr="00D06BEB" w:rsidRDefault="00F867D5" w:rsidP="002740A1">
      <w:pPr>
        <w:spacing w:before="100" w:beforeAutospacing="1" w:after="100" w:afterAutospacing="1" w:line="240" w:lineRule="auto"/>
        <w:ind w:left="426"/>
        <w:rPr>
          <w:rFonts w:asciiTheme="majorHAnsi" w:hAnsiTheme="majorHAnsi"/>
          <w:sz w:val="18"/>
          <w:szCs w:val="18"/>
        </w:rPr>
      </w:pPr>
      <w:r w:rsidRPr="00D06BEB">
        <w:rPr>
          <w:rFonts w:asciiTheme="majorHAnsi" w:hAnsiTheme="majorHAnsi"/>
          <w:sz w:val="18"/>
          <w:szCs w:val="18"/>
        </w:rPr>
        <w:t xml:space="preserve">La composition du jury sera définie par </w:t>
      </w:r>
      <w:r w:rsidR="00DB1B89" w:rsidRPr="00D06BEB">
        <w:rPr>
          <w:rFonts w:asciiTheme="majorHAnsi" w:hAnsiTheme="majorHAnsi"/>
          <w:sz w:val="18"/>
          <w:szCs w:val="18"/>
        </w:rPr>
        <w:t xml:space="preserve">WWF. </w:t>
      </w:r>
      <w:r w:rsidRPr="00D06BEB">
        <w:rPr>
          <w:rFonts w:asciiTheme="majorHAnsi" w:hAnsiTheme="majorHAnsi"/>
          <w:sz w:val="18"/>
          <w:szCs w:val="18"/>
        </w:rPr>
        <w:t>Les photographies seront sélectionnées par le jury en fonction de leur capacité à illustrer la catégorie pour laquelle elles concourent. Les critè</w:t>
      </w:r>
      <w:r w:rsidR="00DB1B89" w:rsidRPr="00D06BEB">
        <w:rPr>
          <w:rFonts w:asciiTheme="majorHAnsi" w:hAnsiTheme="majorHAnsi"/>
          <w:sz w:val="18"/>
          <w:szCs w:val="18"/>
        </w:rPr>
        <w:t>res esthétiques, techniques et artistiques</w:t>
      </w:r>
      <w:r w:rsidRPr="00D06BEB">
        <w:rPr>
          <w:rFonts w:asciiTheme="majorHAnsi" w:hAnsiTheme="majorHAnsi"/>
          <w:sz w:val="18"/>
          <w:szCs w:val="18"/>
        </w:rPr>
        <w:t xml:space="preserve"> seront appréciés par le jury de façon souveraine. </w:t>
      </w:r>
      <w:r w:rsidR="00DB1B89" w:rsidRPr="00D06BEB">
        <w:rPr>
          <w:rFonts w:asciiTheme="majorHAnsi" w:hAnsiTheme="majorHAnsi"/>
          <w:sz w:val="18"/>
          <w:szCs w:val="18"/>
        </w:rPr>
        <w:t xml:space="preserve">WWF </w:t>
      </w:r>
      <w:r w:rsidRPr="00D06BEB">
        <w:rPr>
          <w:rFonts w:asciiTheme="majorHAnsi" w:hAnsiTheme="majorHAnsi"/>
          <w:sz w:val="18"/>
          <w:szCs w:val="18"/>
        </w:rPr>
        <w:t>se réserve le droit de refuser toute photo qu’elle juge dérangeante, provocatric</w:t>
      </w:r>
      <w:r w:rsidR="007E2141" w:rsidRPr="00D06BEB">
        <w:rPr>
          <w:rFonts w:asciiTheme="majorHAnsi" w:hAnsiTheme="majorHAnsi"/>
          <w:sz w:val="18"/>
          <w:szCs w:val="18"/>
        </w:rPr>
        <w:t>e, injurieuse, discriminatoire.</w:t>
      </w:r>
    </w:p>
    <w:p w:rsidR="00DB1B89" w:rsidRPr="00D06BEB" w:rsidRDefault="00F867D5" w:rsidP="002740A1">
      <w:pPr>
        <w:spacing w:before="100" w:beforeAutospacing="1" w:after="100" w:afterAutospacing="1" w:line="240" w:lineRule="auto"/>
        <w:ind w:left="426"/>
        <w:rPr>
          <w:rFonts w:asciiTheme="majorHAnsi" w:hAnsiTheme="majorHAnsi"/>
          <w:sz w:val="18"/>
          <w:szCs w:val="18"/>
        </w:rPr>
      </w:pPr>
      <w:r w:rsidRPr="00D06BEB">
        <w:rPr>
          <w:rFonts w:asciiTheme="majorHAnsi" w:hAnsiTheme="majorHAnsi"/>
          <w:sz w:val="18"/>
          <w:szCs w:val="18"/>
        </w:rPr>
        <w:t xml:space="preserve">En cas d’impossibilité de remise des </w:t>
      </w:r>
      <w:r w:rsidR="007E2141" w:rsidRPr="00D06BEB">
        <w:rPr>
          <w:rFonts w:asciiTheme="majorHAnsi" w:hAnsiTheme="majorHAnsi"/>
          <w:sz w:val="18"/>
          <w:szCs w:val="18"/>
        </w:rPr>
        <w:t xml:space="preserve">prix aux lauréats par la Poste ou si le(s) lauréat(s) restent injoignables, </w:t>
      </w:r>
      <w:r w:rsidRPr="00D06BEB">
        <w:rPr>
          <w:rFonts w:asciiTheme="majorHAnsi" w:hAnsiTheme="majorHAnsi"/>
          <w:sz w:val="18"/>
          <w:szCs w:val="18"/>
        </w:rPr>
        <w:t xml:space="preserve">les prix seront tenus à disposition des lauréats au siège administratif de </w:t>
      </w:r>
      <w:r w:rsidR="00DB1B89" w:rsidRPr="00D06BEB">
        <w:rPr>
          <w:rFonts w:asciiTheme="majorHAnsi" w:hAnsiTheme="majorHAnsi"/>
          <w:sz w:val="18"/>
          <w:szCs w:val="18"/>
        </w:rPr>
        <w:t>WWF</w:t>
      </w:r>
      <w:r w:rsidRPr="00D06BEB">
        <w:rPr>
          <w:rFonts w:asciiTheme="majorHAnsi" w:hAnsiTheme="majorHAnsi"/>
          <w:sz w:val="18"/>
          <w:szCs w:val="18"/>
        </w:rPr>
        <w:t xml:space="preserve"> pendant une durée de 6 mois.</w:t>
      </w:r>
    </w:p>
    <w:p w:rsidR="002740A1" w:rsidRDefault="00D06BEB" w:rsidP="002740A1">
      <w:pPr>
        <w:pStyle w:val="NormalWeb"/>
        <w:spacing w:after="0" w:afterAutospacing="0"/>
        <w:ind w:left="426"/>
        <w:rPr>
          <w:rStyle w:val="lev"/>
          <w:rFonts w:asciiTheme="majorHAnsi" w:hAnsiTheme="majorHAnsi"/>
          <w:sz w:val="18"/>
          <w:szCs w:val="18"/>
          <w:u w:val="single"/>
          <w:lang w:val="fr-FR"/>
        </w:rPr>
      </w:pPr>
      <w:r>
        <w:rPr>
          <w:rFonts w:asciiTheme="majorHAnsi" w:hAnsiTheme="majorHAnsi"/>
          <w:b/>
          <w:sz w:val="18"/>
          <w:szCs w:val="18"/>
          <w:u w:val="single"/>
          <w:lang w:val="fr-FR"/>
        </w:rPr>
        <w:t>8</w:t>
      </w:r>
      <w:r w:rsidR="00196C08" w:rsidRPr="00D06BEB">
        <w:rPr>
          <w:rFonts w:asciiTheme="majorHAnsi" w:hAnsiTheme="majorHAnsi"/>
          <w:b/>
          <w:sz w:val="18"/>
          <w:szCs w:val="18"/>
          <w:u w:val="single"/>
          <w:lang w:val="fr-FR"/>
        </w:rPr>
        <w:t>-</w:t>
      </w:r>
      <w:r w:rsidR="00F867D5" w:rsidRPr="00D06BEB">
        <w:rPr>
          <w:rFonts w:asciiTheme="majorHAnsi" w:hAnsiTheme="majorHAnsi"/>
          <w:b/>
          <w:sz w:val="18"/>
          <w:szCs w:val="18"/>
          <w:u w:val="single"/>
          <w:lang w:val="fr-FR"/>
        </w:rPr>
        <w:t>Proclamation des résultats</w:t>
      </w:r>
      <w:r w:rsidR="00F867D5" w:rsidRPr="00D06BEB">
        <w:rPr>
          <w:rFonts w:asciiTheme="majorHAnsi" w:hAnsiTheme="majorHAnsi"/>
          <w:sz w:val="18"/>
          <w:szCs w:val="18"/>
          <w:lang w:val="fr-FR"/>
        </w:rPr>
        <w:br/>
        <w:t xml:space="preserve">Les résultats du concours seront annoncés </w:t>
      </w:r>
      <w:r w:rsidR="007E2141" w:rsidRPr="00D06BEB">
        <w:rPr>
          <w:rFonts w:asciiTheme="majorHAnsi" w:hAnsiTheme="majorHAnsi"/>
          <w:sz w:val="18"/>
          <w:szCs w:val="18"/>
          <w:lang w:val="fr-FR"/>
        </w:rPr>
        <w:t>le 15 novembre 2013, au cours de la célébration des 50 ans de WWF.</w:t>
      </w:r>
      <w:r w:rsidR="00F867D5" w:rsidRPr="00D06BEB">
        <w:rPr>
          <w:rFonts w:asciiTheme="majorHAnsi" w:hAnsiTheme="majorHAnsi"/>
          <w:sz w:val="18"/>
          <w:szCs w:val="18"/>
          <w:lang w:val="fr-FR"/>
        </w:rPr>
        <w:t xml:space="preserve"> Les gagnants seront avisés directement par courriel ou par télé</w:t>
      </w:r>
      <w:r w:rsidR="00DB1B89" w:rsidRPr="00D06BEB">
        <w:rPr>
          <w:rFonts w:asciiTheme="majorHAnsi" w:hAnsiTheme="majorHAnsi"/>
          <w:sz w:val="18"/>
          <w:szCs w:val="18"/>
          <w:lang w:val="fr-FR"/>
        </w:rPr>
        <w:t>phone par le département Communication de WWF</w:t>
      </w:r>
      <w:r w:rsidR="00F867D5" w:rsidRPr="00D06BEB">
        <w:rPr>
          <w:rFonts w:asciiTheme="majorHAnsi" w:hAnsiTheme="majorHAnsi"/>
          <w:sz w:val="18"/>
          <w:szCs w:val="18"/>
          <w:lang w:val="fr-FR"/>
        </w:rPr>
        <w:t>. Les photos primées et le</w:t>
      </w:r>
      <w:r w:rsidR="007E2141" w:rsidRPr="00D06BEB">
        <w:rPr>
          <w:rFonts w:asciiTheme="majorHAnsi" w:hAnsiTheme="majorHAnsi"/>
          <w:sz w:val="18"/>
          <w:szCs w:val="18"/>
          <w:lang w:val="fr-FR"/>
        </w:rPr>
        <w:t>s</w:t>
      </w:r>
      <w:r w:rsidR="00F867D5" w:rsidRPr="00D06BEB">
        <w:rPr>
          <w:rFonts w:asciiTheme="majorHAnsi" w:hAnsiTheme="majorHAnsi"/>
          <w:sz w:val="18"/>
          <w:szCs w:val="18"/>
          <w:lang w:val="fr-FR"/>
        </w:rPr>
        <w:t xml:space="preserve"> nom</w:t>
      </w:r>
      <w:r w:rsidR="007E2141" w:rsidRPr="00D06BEB">
        <w:rPr>
          <w:rFonts w:asciiTheme="majorHAnsi" w:hAnsiTheme="majorHAnsi"/>
          <w:sz w:val="18"/>
          <w:szCs w:val="18"/>
          <w:lang w:val="fr-FR"/>
        </w:rPr>
        <w:t>s</w:t>
      </w:r>
      <w:r w:rsidR="00F867D5" w:rsidRPr="00D06BEB">
        <w:rPr>
          <w:rFonts w:asciiTheme="majorHAnsi" w:hAnsiTheme="majorHAnsi"/>
          <w:sz w:val="18"/>
          <w:szCs w:val="18"/>
          <w:lang w:val="fr-FR"/>
        </w:rPr>
        <w:t xml:space="preserve"> des lauréats seront publiés dans le </w:t>
      </w:r>
      <w:r w:rsidR="00DB1B89" w:rsidRPr="00D06BEB">
        <w:rPr>
          <w:rFonts w:asciiTheme="majorHAnsi" w:hAnsiTheme="majorHAnsi"/>
          <w:sz w:val="18"/>
          <w:szCs w:val="18"/>
          <w:lang w:val="fr-FR"/>
        </w:rPr>
        <w:t xml:space="preserve">site web, la page Facebook et par voie de presse. </w:t>
      </w:r>
      <w:r w:rsidR="00F867D5" w:rsidRPr="00D06BEB">
        <w:rPr>
          <w:rFonts w:asciiTheme="majorHAnsi" w:hAnsiTheme="majorHAnsi"/>
          <w:sz w:val="18"/>
          <w:szCs w:val="18"/>
          <w:lang w:val="fr-FR"/>
        </w:rPr>
        <w:t xml:space="preserve"> </w:t>
      </w:r>
      <w:r w:rsidR="00F867D5" w:rsidRPr="00D06BEB">
        <w:rPr>
          <w:rFonts w:asciiTheme="majorHAnsi" w:hAnsiTheme="majorHAnsi"/>
          <w:sz w:val="18"/>
          <w:szCs w:val="18"/>
          <w:lang w:val="fr-FR"/>
        </w:rPr>
        <w:br/>
      </w:r>
      <w:r w:rsidR="00F867D5" w:rsidRPr="00D06BEB">
        <w:rPr>
          <w:rFonts w:asciiTheme="majorHAnsi" w:hAnsiTheme="majorHAnsi"/>
          <w:sz w:val="18"/>
          <w:szCs w:val="18"/>
          <w:lang w:val="fr-FR"/>
        </w:rPr>
        <w:br/>
      </w:r>
      <w:r>
        <w:rPr>
          <w:rStyle w:val="lev"/>
          <w:rFonts w:asciiTheme="majorHAnsi" w:hAnsiTheme="majorHAnsi"/>
          <w:sz w:val="18"/>
          <w:szCs w:val="18"/>
          <w:u w:val="single"/>
          <w:lang w:val="fr-FR"/>
        </w:rPr>
        <w:t>9</w:t>
      </w:r>
      <w:r w:rsidR="00196C08" w:rsidRPr="00D06BEB">
        <w:rPr>
          <w:rStyle w:val="lev"/>
          <w:rFonts w:asciiTheme="majorHAnsi" w:hAnsiTheme="majorHAnsi"/>
          <w:sz w:val="18"/>
          <w:szCs w:val="18"/>
          <w:u w:val="single"/>
          <w:lang w:val="fr-FR"/>
        </w:rPr>
        <w:t>-</w:t>
      </w:r>
      <w:r w:rsidR="00F867D5" w:rsidRPr="00D06BEB">
        <w:rPr>
          <w:rStyle w:val="lev"/>
          <w:rFonts w:asciiTheme="majorHAnsi" w:hAnsiTheme="majorHAnsi"/>
          <w:sz w:val="18"/>
          <w:szCs w:val="18"/>
          <w:u w:val="single"/>
          <w:lang w:val="fr-FR"/>
        </w:rPr>
        <w:t>Droits photo et autorisation</w:t>
      </w:r>
      <w:r w:rsidR="00F867D5" w:rsidRPr="00D06BEB">
        <w:rPr>
          <w:rFonts w:asciiTheme="majorHAnsi" w:hAnsiTheme="majorHAnsi"/>
          <w:sz w:val="18"/>
          <w:szCs w:val="18"/>
          <w:lang w:val="fr-FR"/>
        </w:rPr>
        <w:br/>
      </w:r>
      <w:r w:rsidR="00F867D5" w:rsidRPr="00D06BEB">
        <w:rPr>
          <w:rFonts w:asciiTheme="majorHAnsi" w:hAnsiTheme="majorHAnsi"/>
          <w:sz w:val="18"/>
          <w:szCs w:val="18"/>
          <w:lang w:val="fr-FR"/>
        </w:rPr>
        <w:br/>
        <w:t>Les auteurs sont seuls responsables de tous droits relatifs aux images qu’ils présentent : la participation au concours implique qu’ils détiennent toutes les autorisations nécessaires à la reproduction et à la diffusion de ces images (individus majeurs ou</w:t>
      </w:r>
      <w:r w:rsidR="00DB1B89" w:rsidRPr="00D06BEB">
        <w:rPr>
          <w:rFonts w:asciiTheme="majorHAnsi" w:hAnsiTheme="majorHAnsi"/>
          <w:sz w:val="18"/>
          <w:szCs w:val="18"/>
          <w:lang w:val="fr-FR"/>
        </w:rPr>
        <w:t xml:space="preserve"> mineurs, lieux privés, etc.).</w:t>
      </w:r>
      <w:r w:rsidR="00DB1B89" w:rsidRPr="00D06BEB">
        <w:rPr>
          <w:rFonts w:asciiTheme="majorHAnsi" w:hAnsiTheme="majorHAnsi"/>
          <w:sz w:val="18"/>
          <w:szCs w:val="18"/>
          <w:lang w:val="fr-FR"/>
        </w:rPr>
        <w:br/>
      </w:r>
      <w:r w:rsidR="00F867D5" w:rsidRPr="00D06BEB">
        <w:rPr>
          <w:rFonts w:asciiTheme="majorHAnsi" w:hAnsiTheme="majorHAnsi"/>
          <w:sz w:val="18"/>
          <w:szCs w:val="18"/>
          <w:lang w:val="fr-FR"/>
        </w:rPr>
        <w:t>En cas de litige, la responsabilité du participant sera seule engagée.</w:t>
      </w:r>
      <w:r w:rsidR="00F867D5" w:rsidRPr="00D06BEB">
        <w:rPr>
          <w:rFonts w:asciiTheme="majorHAnsi" w:hAnsiTheme="majorHAnsi"/>
          <w:sz w:val="18"/>
          <w:szCs w:val="18"/>
          <w:lang w:val="fr-FR"/>
        </w:rPr>
        <w:br/>
      </w:r>
      <w:r w:rsidR="00F867D5" w:rsidRPr="00D06BEB">
        <w:rPr>
          <w:rFonts w:asciiTheme="majorHAnsi" w:hAnsiTheme="majorHAnsi"/>
          <w:sz w:val="18"/>
          <w:szCs w:val="18"/>
          <w:lang w:val="fr-FR"/>
        </w:rPr>
        <w:br/>
      </w:r>
      <w:r>
        <w:rPr>
          <w:rStyle w:val="lev"/>
          <w:rFonts w:asciiTheme="majorHAnsi" w:hAnsiTheme="majorHAnsi"/>
          <w:sz w:val="18"/>
          <w:szCs w:val="18"/>
          <w:u w:val="single"/>
          <w:lang w:val="fr-FR"/>
        </w:rPr>
        <w:t>10</w:t>
      </w:r>
      <w:r w:rsidR="00196C08" w:rsidRPr="00D06BEB">
        <w:rPr>
          <w:rStyle w:val="lev"/>
          <w:rFonts w:asciiTheme="majorHAnsi" w:hAnsiTheme="majorHAnsi"/>
          <w:sz w:val="18"/>
          <w:szCs w:val="18"/>
          <w:u w:val="single"/>
          <w:lang w:val="fr-FR"/>
        </w:rPr>
        <w:t>-</w:t>
      </w:r>
      <w:r w:rsidR="00F867D5" w:rsidRPr="00D06BEB">
        <w:rPr>
          <w:rStyle w:val="lev"/>
          <w:rFonts w:asciiTheme="majorHAnsi" w:hAnsiTheme="majorHAnsi"/>
          <w:sz w:val="18"/>
          <w:szCs w:val="18"/>
          <w:u w:val="single"/>
          <w:lang w:val="fr-FR"/>
        </w:rPr>
        <w:t>Réclamations</w:t>
      </w:r>
    </w:p>
    <w:p w:rsidR="00F867D5" w:rsidRPr="00D06BEB" w:rsidRDefault="00F867D5" w:rsidP="002740A1">
      <w:pPr>
        <w:pStyle w:val="NormalWeb"/>
        <w:spacing w:after="0" w:afterAutospacing="0"/>
        <w:ind w:left="425"/>
        <w:rPr>
          <w:rFonts w:asciiTheme="majorHAnsi" w:hAnsiTheme="majorHAnsi"/>
          <w:sz w:val="18"/>
          <w:szCs w:val="18"/>
        </w:rPr>
      </w:pPr>
      <w:r w:rsidRPr="00D06BEB">
        <w:rPr>
          <w:rFonts w:asciiTheme="majorHAnsi" w:hAnsiTheme="majorHAnsi"/>
          <w:sz w:val="18"/>
          <w:szCs w:val="18"/>
          <w:lang w:val="fr-FR"/>
        </w:rPr>
        <w:t xml:space="preserve">La participation à ce concours implique le plein accord des participants sur l’acceptation du présent règlement, sans possibilité de réclamation quant aux résultats, ni au retour de leur(s) photo(s). Par ailleurs, ils devront s’assurer de l’accord écrit des personnes photographiées lorsque leur photo peut mettre en cause le droit des personnes sur leur image. Le simple fait de concourir implique l’acceptation de la décision, en dernier recours, de la direction </w:t>
      </w:r>
      <w:r w:rsidR="00DB1B89" w:rsidRPr="00D06BEB">
        <w:rPr>
          <w:rFonts w:asciiTheme="majorHAnsi" w:hAnsiTheme="majorHAnsi"/>
          <w:sz w:val="18"/>
          <w:szCs w:val="18"/>
          <w:lang w:val="fr-FR"/>
        </w:rPr>
        <w:t>de WWF</w:t>
      </w:r>
      <w:r w:rsidRPr="00D06BEB">
        <w:rPr>
          <w:rFonts w:asciiTheme="majorHAnsi" w:hAnsiTheme="majorHAnsi"/>
          <w:sz w:val="18"/>
          <w:szCs w:val="18"/>
          <w:lang w:val="fr-FR"/>
        </w:rPr>
        <w:t xml:space="preserve"> quant aux difficultés qui ne seraient pas prévues par celui-ci.</w:t>
      </w:r>
      <w:r w:rsidRPr="00D06BEB">
        <w:rPr>
          <w:rFonts w:asciiTheme="majorHAnsi" w:hAnsiTheme="majorHAnsi"/>
          <w:sz w:val="18"/>
          <w:szCs w:val="18"/>
          <w:lang w:val="fr-FR"/>
        </w:rPr>
        <w:br/>
      </w:r>
      <w:r w:rsidR="00DB1B89" w:rsidRPr="00D06BEB">
        <w:rPr>
          <w:rFonts w:asciiTheme="majorHAnsi" w:hAnsiTheme="majorHAnsi"/>
          <w:sz w:val="18"/>
          <w:szCs w:val="18"/>
          <w:lang w:val="fr-FR"/>
        </w:rPr>
        <w:t>WWF</w:t>
      </w:r>
      <w:r w:rsidRPr="00D06BEB">
        <w:rPr>
          <w:rFonts w:asciiTheme="majorHAnsi" w:hAnsiTheme="majorHAnsi"/>
          <w:sz w:val="18"/>
          <w:szCs w:val="18"/>
          <w:lang w:val="fr-FR"/>
        </w:rPr>
        <w:t xml:space="preserve"> ne pourrait être tenue responsable si, par suite d’un cas de force majeure, ou de toute cause indépendante de sa volonté, des changements de dates intervenaient ou même si le concours était modifié ou purement et simplement annulé. Elle ne saurait non plus être rendue responsable des retards ou des pertes des envois, du fait des services postaux ou autres, ou de leur destruction par tout autre cas fortuit.</w:t>
      </w:r>
      <w:r w:rsidRPr="00D06BEB">
        <w:rPr>
          <w:rFonts w:asciiTheme="majorHAnsi" w:hAnsiTheme="majorHAnsi"/>
          <w:sz w:val="18"/>
          <w:szCs w:val="18"/>
          <w:lang w:val="fr-FR"/>
        </w:rPr>
        <w:br/>
      </w:r>
    </w:p>
    <w:sectPr w:rsidR="00F867D5" w:rsidRPr="00D06BEB" w:rsidSect="00D06BE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FD5" w:rsidRDefault="00A97FD5" w:rsidP="00283733">
      <w:pPr>
        <w:spacing w:after="0" w:line="240" w:lineRule="auto"/>
      </w:pPr>
      <w:r>
        <w:separator/>
      </w:r>
    </w:p>
  </w:endnote>
  <w:endnote w:type="continuationSeparator" w:id="0">
    <w:p w:rsidR="00A97FD5" w:rsidRDefault="00A97FD5" w:rsidP="00283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FD5" w:rsidRDefault="00A97FD5" w:rsidP="00283733">
      <w:pPr>
        <w:spacing w:after="0" w:line="240" w:lineRule="auto"/>
      </w:pPr>
      <w:r>
        <w:separator/>
      </w:r>
    </w:p>
  </w:footnote>
  <w:footnote w:type="continuationSeparator" w:id="0">
    <w:p w:rsidR="00A97FD5" w:rsidRDefault="00A97FD5" w:rsidP="002837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252E"/>
    <w:multiLevelType w:val="multilevel"/>
    <w:tmpl w:val="32F08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05B25"/>
    <w:multiLevelType w:val="multilevel"/>
    <w:tmpl w:val="E718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216E3E"/>
    <w:multiLevelType w:val="hybridMultilevel"/>
    <w:tmpl w:val="D88E3920"/>
    <w:lvl w:ilvl="0" w:tplc="922C2D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7B3519"/>
    <w:multiLevelType w:val="hybridMultilevel"/>
    <w:tmpl w:val="45B6AF16"/>
    <w:lvl w:ilvl="0" w:tplc="BE6E1B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35757"/>
    <w:multiLevelType w:val="hybridMultilevel"/>
    <w:tmpl w:val="7B38B54A"/>
    <w:lvl w:ilvl="0" w:tplc="DC62493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9084080"/>
    <w:multiLevelType w:val="hybridMultilevel"/>
    <w:tmpl w:val="44829368"/>
    <w:lvl w:ilvl="0" w:tplc="A19663DA">
      <w:start w:val="1"/>
      <w:numFmt w:val="bullet"/>
      <w:lvlText w:val="-"/>
      <w:lvlJc w:val="left"/>
      <w:pPr>
        <w:ind w:left="770" w:hanging="360"/>
      </w:pPr>
      <w:rPr>
        <w:rFonts w:ascii="Cambria" w:eastAsia="Times New Roman" w:hAnsi="Cambria"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3F5D021E"/>
    <w:multiLevelType w:val="hybridMultilevel"/>
    <w:tmpl w:val="945AB57C"/>
    <w:lvl w:ilvl="0" w:tplc="BB6EEF0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863423D"/>
    <w:multiLevelType w:val="multilevel"/>
    <w:tmpl w:val="661CC78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mbria" w:eastAsiaTheme="minorHAnsi" w:hAnsi="Cambria"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081D29"/>
    <w:multiLevelType w:val="hybridMultilevel"/>
    <w:tmpl w:val="E0D8585A"/>
    <w:lvl w:ilvl="0" w:tplc="39A2565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1130421"/>
    <w:multiLevelType w:val="hybridMultilevel"/>
    <w:tmpl w:val="0E202B36"/>
    <w:lvl w:ilvl="0" w:tplc="A19663DA">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DF2E88"/>
    <w:multiLevelType w:val="hybridMultilevel"/>
    <w:tmpl w:val="8F82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092A2E"/>
    <w:multiLevelType w:val="multilevel"/>
    <w:tmpl w:val="C5A0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97683D"/>
    <w:multiLevelType w:val="hybridMultilevel"/>
    <w:tmpl w:val="3146A2F4"/>
    <w:lvl w:ilvl="0" w:tplc="A19663DA">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0"/>
  </w:num>
  <w:num w:numId="5">
    <w:abstractNumId w:val="7"/>
  </w:num>
  <w:num w:numId="6">
    <w:abstractNumId w:val="10"/>
  </w:num>
  <w:num w:numId="7">
    <w:abstractNumId w:val="2"/>
  </w:num>
  <w:num w:numId="8">
    <w:abstractNumId w:val="12"/>
  </w:num>
  <w:num w:numId="9">
    <w:abstractNumId w:val="9"/>
  </w:num>
  <w:num w:numId="10">
    <w:abstractNumId w:val="5"/>
  </w:num>
  <w:num w:numId="11">
    <w:abstractNumId w:val="4"/>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663"/>
    <w:rsid w:val="00097EEF"/>
    <w:rsid w:val="00136915"/>
    <w:rsid w:val="00196C08"/>
    <w:rsid w:val="001F5B10"/>
    <w:rsid w:val="00216FFD"/>
    <w:rsid w:val="002740A1"/>
    <w:rsid w:val="00283733"/>
    <w:rsid w:val="002F45DA"/>
    <w:rsid w:val="003327A4"/>
    <w:rsid w:val="003734A7"/>
    <w:rsid w:val="003822CF"/>
    <w:rsid w:val="004A7637"/>
    <w:rsid w:val="00527BA2"/>
    <w:rsid w:val="005A2107"/>
    <w:rsid w:val="007E2141"/>
    <w:rsid w:val="00824F60"/>
    <w:rsid w:val="008C68D7"/>
    <w:rsid w:val="009A2696"/>
    <w:rsid w:val="00A61049"/>
    <w:rsid w:val="00A97FD5"/>
    <w:rsid w:val="00AE3A14"/>
    <w:rsid w:val="00B92117"/>
    <w:rsid w:val="00C31A04"/>
    <w:rsid w:val="00C418DA"/>
    <w:rsid w:val="00CF3C27"/>
    <w:rsid w:val="00D06BEB"/>
    <w:rsid w:val="00D33218"/>
    <w:rsid w:val="00D47829"/>
    <w:rsid w:val="00DB1B89"/>
    <w:rsid w:val="00DB721B"/>
    <w:rsid w:val="00E255E3"/>
    <w:rsid w:val="00E448B7"/>
    <w:rsid w:val="00F46663"/>
    <w:rsid w:val="00F867D5"/>
    <w:rsid w:val="00FC3F62"/>
    <w:rsid w:val="00FE3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B721B"/>
    <w:rPr>
      <w:color w:val="0000FF" w:themeColor="hyperlink"/>
      <w:u w:val="single"/>
    </w:rPr>
  </w:style>
  <w:style w:type="paragraph" w:styleId="Paragraphedeliste">
    <w:name w:val="List Paragraph"/>
    <w:basedOn w:val="Normal"/>
    <w:uiPriority w:val="34"/>
    <w:qFormat/>
    <w:rsid w:val="00F867D5"/>
    <w:pPr>
      <w:ind w:left="720"/>
      <w:contextualSpacing/>
    </w:pPr>
  </w:style>
  <w:style w:type="paragraph" w:styleId="NormalWeb">
    <w:name w:val="Normal (Web)"/>
    <w:basedOn w:val="Normal"/>
    <w:uiPriority w:val="99"/>
    <w:unhideWhenUsed/>
    <w:rsid w:val="00F867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lev">
    <w:name w:val="Strong"/>
    <w:basedOn w:val="Policepardfaut"/>
    <w:uiPriority w:val="22"/>
    <w:qFormat/>
    <w:rsid w:val="00F867D5"/>
    <w:rPr>
      <w:b/>
      <w:bCs/>
    </w:rPr>
  </w:style>
  <w:style w:type="character" w:styleId="Accentuation">
    <w:name w:val="Emphasis"/>
    <w:basedOn w:val="Policepardfaut"/>
    <w:uiPriority w:val="20"/>
    <w:qFormat/>
    <w:rsid w:val="00F867D5"/>
    <w:rPr>
      <w:i/>
      <w:iCs/>
    </w:rPr>
  </w:style>
  <w:style w:type="paragraph" w:styleId="En-tte">
    <w:name w:val="header"/>
    <w:basedOn w:val="Normal"/>
    <w:link w:val="En-tteCar"/>
    <w:uiPriority w:val="99"/>
    <w:unhideWhenUsed/>
    <w:rsid w:val="00283733"/>
    <w:pPr>
      <w:tabs>
        <w:tab w:val="center" w:pos="4680"/>
        <w:tab w:val="right" w:pos="9360"/>
      </w:tabs>
      <w:spacing w:after="0" w:line="240" w:lineRule="auto"/>
    </w:pPr>
  </w:style>
  <w:style w:type="character" w:customStyle="1" w:styleId="En-tteCar">
    <w:name w:val="En-tête Car"/>
    <w:basedOn w:val="Policepardfaut"/>
    <w:link w:val="En-tte"/>
    <w:uiPriority w:val="99"/>
    <w:rsid w:val="00283733"/>
    <w:rPr>
      <w:lang w:val="fr-FR"/>
    </w:rPr>
  </w:style>
  <w:style w:type="paragraph" w:styleId="Pieddepage">
    <w:name w:val="footer"/>
    <w:basedOn w:val="Normal"/>
    <w:link w:val="PieddepageCar"/>
    <w:uiPriority w:val="99"/>
    <w:unhideWhenUsed/>
    <w:rsid w:val="0028373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83733"/>
    <w:rPr>
      <w:lang w:val="fr-FR"/>
    </w:rPr>
  </w:style>
  <w:style w:type="paragraph" w:styleId="Textedebulles">
    <w:name w:val="Balloon Text"/>
    <w:basedOn w:val="Normal"/>
    <w:link w:val="TextedebullesCar"/>
    <w:uiPriority w:val="99"/>
    <w:semiHidden/>
    <w:unhideWhenUsed/>
    <w:rsid w:val="002837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3733"/>
    <w:rPr>
      <w:rFonts w:ascii="Tahoma" w:hAnsi="Tahoma" w:cs="Tahoma"/>
      <w:sz w:val="16"/>
      <w:szCs w:val="16"/>
      <w:lang w:val="fr-FR"/>
    </w:rPr>
  </w:style>
  <w:style w:type="character" w:styleId="Marquedecommentaire">
    <w:name w:val="annotation reference"/>
    <w:basedOn w:val="Policepardfaut"/>
    <w:uiPriority w:val="99"/>
    <w:semiHidden/>
    <w:unhideWhenUsed/>
    <w:rsid w:val="008C68D7"/>
    <w:rPr>
      <w:sz w:val="16"/>
      <w:szCs w:val="16"/>
    </w:rPr>
  </w:style>
  <w:style w:type="paragraph" w:styleId="Commentaire">
    <w:name w:val="annotation text"/>
    <w:basedOn w:val="Normal"/>
    <w:link w:val="CommentaireCar"/>
    <w:uiPriority w:val="99"/>
    <w:semiHidden/>
    <w:unhideWhenUsed/>
    <w:rsid w:val="008C68D7"/>
    <w:pPr>
      <w:spacing w:line="240" w:lineRule="auto"/>
    </w:pPr>
    <w:rPr>
      <w:sz w:val="20"/>
      <w:szCs w:val="20"/>
    </w:rPr>
  </w:style>
  <w:style w:type="character" w:customStyle="1" w:styleId="CommentaireCar">
    <w:name w:val="Commentaire Car"/>
    <w:basedOn w:val="Policepardfaut"/>
    <w:link w:val="Commentaire"/>
    <w:uiPriority w:val="99"/>
    <w:semiHidden/>
    <w:rsid w:val="008C68D7"/>
    <w:rPr>
      <w:sz w:val="20"/>
      <w:szCs w:val="20"/>
      <w:lang w:val="fr-FR"/>
    </w:rPr>
  </w:style>
  <w:style w:type="paragraph" w:styleId="Objetducommentaire">
    <w:name w:val="annotation subject"/>
    <w:basedOn w:val="Commentaire"/>
    <w:next w:val="Commentaire"/>
    <w:link w:val="ObjetducommentaireCar"/>
    <w:uiPriority w:val="99"/>
    <w:semiHidden/>
    <w:unhideWhenUsed/>
    <w:rsid w:val="008C68D7"/>
    <w:rPr>
      <w:b/>
      <w:bCs/>
    </w:rPr>
  </w:style>
  <w:style w:type="character" w:customStyle="1" w:styleId="ObjetducommentaireCar">
    <w:name w:val="Objet du commentaire Car"/>
    <w:basedOn w:val="CommentaireCar"/>
    <w:link w:val="Objetducommentaire"/>
    <w:uiPriority w:val="99"/>
    <w:semiHidden/>
    <w:rsid w:val="008C68D7"/>
    <w:rPr>
      <w:b/>
      <w:bCs/>
      <w:sz w:val="20"/>
      <w:szCs w:val="20"/>
      <w:lang w:val="fr-FR"/>
    </w:rPr>
  </w:style>
  <w:style w:type="paragraph" w:styleId="Sansinterligne">
    <w:name w:val="No Spacing"/>
    <w:uiPriority w:val="1"/>
    <w:qFormat/>
    <w:rsid w:val="004A7637"/>
    <w:pPr>
      <w:spacing w:after="0" w:line="240" w:lineRule="auto"/>
    </w:pPr>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B721B"/>
    <w:rPr>
      <w:color w:val="0000FF" w:themeColor="hyperlink"/>
      <w:u w:val="single"/>
    </w:rPr>
  </w:style>
  <w:style w:type="paragraph" w:styleId="Paragraphedeliste">
    <w:name w:val="List Paragraph"/>
    <w:basedOn w:val="Normal"/>
    <w:uiPriority w:val="34"/>
    <w:qFormat/>
    <w:rsid w:val="00F867D5"/>
    <w:pPr>
      <w:ind w:left="720"/>
      <w:contextualSpacing/>
    </w:pPr>
  </w:style>
  <w:style w:type="paragraph" w:styleId="NormalWeb">
    <w:name w:val="Normal (Web)"/>
    <w:basedOn w:val="Normal"/>
    <w:uiPriority w:val="99"/>
    <w:unhideWhenUsed/>
    <w:rsid w:val="00F867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lev">
    <w:name w:val="Strong"/>
    <w:basedOn w:val="Policepardfaut"/>
    <w:uiPriority w:val="22"/>
    <w:qFormat/>
    <w:rsid w:val="00F867D5"/>
    <w:rPr>
      <w:b/>
      <w:bCs/>
    </w:rPr>
  </w:style>
  <w:style w:type="character" w:styleId="Accentuation">
    <w:name w:val="Emphasis"/>
    <w:basedOn w:val="Policepardfaut"/>
    <w:uiPriority w:val="20"/>
    <w:qFormat/>
    <w:rsid w:val="00F867D5"/>
    <w:rPr>
      <w:i/>
      <w:iCs/>
    </w:rPr>
  </w:style>
  <w:style w:type="paragraph" w:styleId="En-tte">
    <w:name w:val="header"/>
    <w:basedOn w:val="Normal"/>
    <w:link w:val="En-tteCar"/>
    <w:uiPriority w:val="99"/>
    <w:unhideWhenUsed/>
    <w:rsid w:val="00283733"/>
    <w:pPr>
      <w:tabs>
        <w:tab w:val="center" w:pos="4680"/>
        <w:tab w:val="right" w:pos="9360"/>
      </w:tabs>
      <w:spacing w:after="0" w:line="240" w:lineRule="auto"/>
    </w:pPr>
  </w:style>
  <w:style w:type="character" w:customStyle="1" w:styleId="En-tteCar">
    <w:name w:val="En-tête Car"/>
    <w:basedOn w:val="Policepardfaut"/>
    <w:link w:val="En-tte"/>
    <w:uiPriority w:val="99"/>
    <w:rsid w:val="00283733"/>
    <w:rPr>
      <w:lang w:val="fr-FR"/>
    </w:rPr>
  </w:style>
  <w:style w:type="paragraph" w:styleId="Pieddepage">
    <w:name w:val="footer"/>
    <w:basedOn w:val="Normal"/>
    <w:link w:val="PieddepageCar"/>
    <w:uiPriority w:val="99"/>
    <w:unhideWhenUsed/>
    <w:rsid w:val="0028373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83733"/>
    <w:rPr>
      <w:lang w:val="fr-FR"/>
    </w:rPr>
  </w:style>
  <w:style w:type="paragraph" w:styleId="Textedebulles">
    <w:name w:val="Balloon Text"/>
    <w:basedOn w:val="Normal"/>
    <w:link w:val="TextedebullesCar"/>
    <w:uiPriority w:val="99"/>
    <w:semiHidden/>
    <w:unhideWhenUsed/>
    <w:rsid w:val="002837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3733"/>
    <w:rPr>
      <w:rFonts w:ascii="Tahoma" w:hAnsi="Tahoma" w:cs="Tahoma"/>
      <w:sz w:val="16"/>
      <w:szCs w:val="16"/>
      <w:lang w:val="fr-FR"/>
    </w:rPr>
  </w:style>
  <w:style w:type="character" w:styleId="Marquedecommentaire">
    <w:name w:val="annotation reference"/>
    <w:basedOn w:val="Policepardfaut"/>
    <w:uiPriority w:val="99"/>
    <w:semiHidden/>
    <w:unhideWhenUsed/>
    <w:rsid w:val="008C68D7"/>
    <w:rPr>
      <w:sz w:val="16"/>
      <w:szCs w:val="16"/>
    </w:rPr>
  </w:style>
  <w:style w:type="paragraph" w:styleId="Commentaire">
    <w:name w:val="annotation text"/>
    <w:basedOn w:val="Normal"/>
    <w:link w:val="CommentaireCar"/>
    <w:uiPriority w:val="99"/>
    <w:semiHidden/>
    <w:unhideWhenUsed/>
    <w:rsid w:val="008C68D7"/>
    <w:pPr>
      <w:spacing w:line="240" w:lineRule="auto"/>
    </w:pPr>
    <w:rPr>
      <w:sz w:val="20"/>
      <w:szCs w:val="20"/>
    </w:rPr>
  </w:style>
  <w:style w:type="character" w:customStyle="1" w:styleId="CommentaireCar">
    <w:name w:val="Commentaire Car"/>
    <w:basedOn w:val="Policepardfaut"/>
    <w:link w:val="Commentaire"/>
    <w:uiPriority w:val="99"/>
    <w:semiHidden/>
    <w:rsid w:val="008C68D7"/>
    <w:rPr>
      <w:sz w:val="20"/>
      <w:szCs w:val="20"/>
      <w:lang w:val="fr-FR"/>
    </w:rPr>
  </w:style>
  <w:style w:type="paragraph" w:styleId="Objetducommentaire">
    <w:name w:val="annotation subject"/>
    <w:basedOn w:val="Commentaire"/>
    <w:next w:val="Commentaire"/>
    <w:link w:val="ObjetducommentaireCar"/>
    <w:uiPriority w:val="99"/>
    <w:semiHidden/>
    <w:unhideWhenUsed/>
    <w:rsid w:val="008C68D7"/>
    <w:rPr>
      <w:b/>
      <w:bCs/>
    </w:rPr>
  </w:style>
  <w:style w:type="character" w:customStyle="1" w:styleId="ObjetducommentaireCar">
    <w:name w:val="Objet du commentaire Car"/>
    <w:basedOn w:val="CommentaireCar"/>
    <w:link w:val="Objetducommentaire"/>
    <w:uiPriority w:val="99"/>
    <w:semiHidden/>
    <w:rsid w:val="008C68D7"/>
    <w:rPr>
      <w:b/>
      <w:bCs/>
      <w:sz w:val="20"/>
      <w:szCs w:val="20"/>
      <w:lang w:val="fr-FR"/>
    </w:rPr>
  </w:style>
  <w:style w:type="paragraph" w:styleId="Sansinterligne">
    <w:name w:val="No Spacing"/>
    <w:uiPriority w:val="1"/>
    <w:qFormat/>
    <w:rsid w:val="004A7637"/>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58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hotos.contest@wwf.m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67776-2CA3-4545-A95F-4F46E6AE3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1144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CONCOURS DE PHOTOGRAPHIES – REGARDS SUR LA NATURE DE MADAGASCAR</vt:lpstr>
    </vt:vector>
  </TitlesOfParts>
  <Company>WWF MWIOPO</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CONCOURS DE PHOTOGRAPHIES – REGARDS SUR LA NATURE DE MADAGASCAR</dc:title>
  <dc:creator>Mialisoa Randriamampianina</dc:creator>
  <cp:lastModifiedBy>tinha</cp:lastModifiedBy>
  <cp:revision>9</cp:revision>
  <dcterms:created xsi:type="dcterms:W3CDTF">2013-09-04T15:17:00Z</dcterms:created>
  <dcterms:modified xsi:type="dcterms:W3CDTF">2013-09-14T09:49:00Z</dcterms:modified>
</cp:coreProperties>
</file>